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587" w:rsidRPr="00520587" w:rsidRDefault="00520587" w:rsidP="00D63125">
      <w:pPr>
        <w:rPr>
          <w:rFonts w:eastAsia="Gulim"/>
        </w:rPr>
      </w:pPr>
      <w:r w:rsidRPr="00520587">
        <w:rPr>
          <w:u w:color="000000"/>
        </w:rPr>
        <w:t>베트남 PQC 기업 맞춤형 과정 참여신청서</w:t>
      </w:r>
    </w:p>
    <w:p w:rsidR="0074756C" w:rsidRDefault="00520587" w:rsidP="0074756C">
      <w:pPr>
        <w:wordWrap/>
        <w:spacing w:after="0" w:line="240" w:lineRule="auto"/>
        <w:jc w:val="center"/>
        <w:textAlignment w:val="baseline"/>
        <w:rPr>
          <w:rFonts w:ascii="Times New Roman" w:eastAsia="함초롬바탕" w:hAnsi="Times New Roman" w:cs="Times New Roman"/>
          <w:color w:val="000000"/>
          <w:kern w:val="0"/>
          <w:szCs w:val="20"/>
        </w:rPr>
      </w:pPr>
      <w:r w:rsidRPr="0074756C">
        <w:rPr>
          <w:rFonts w:ascii="Times New Roman" w:eastAsia="함초롬바탕" w:hAnsi="Times New Roman" w:cs="Times New Roman"/>
          <w:color w:val="000000"/>
          <w:kern w:val="0"/>
          <w:szCs w:val="20"/>
        </w:rPr>
        <w:t xml:space="preserve">Đơn đăng ký tham gia </w:t>
      </w:r>
      <w:r w:rsidR="0074756C" w:rsidRPr="0074756C">
        <w:rPr>
          <w:rFonts w:ascii="Times New Roman" w:eastAsia="함초롬바탕" w:hAnsi="Times New Roman" w:cs="Times New Roman"/>
          <w:color w:val="000000"/>
          <w:kern w:val="0"/>
          <w:szCs w:val="20"/>
        </w:rPr>
        <w:t xml:space="preserve">chương </w:t>
      </w:r>
      <w:r w:rsidRPr="0074756C">
        <w:rPr>
          <w:rFonts w:ascii="Times New Roman" w:eastAsia="함초롬바탕" w:hAnsi="Times New Roman" w:cs="Times New Roman"/>
          <w:color w:val="000000"/>
          <w:kern w:val="0"/>
          <w:szCs w:val="20"/>
        </w:rPr>
        <w:t>trình</w:t>
      </w:r>
      <w:r w:rsidR="0074756C" w:rsidRPr="0074756C">
        <w:rPr>
          <w:rFonts w:ascii="Times New Roman" w:eastAsia="함초롬바탕" w:hAnsi="Times New Roman" w:cs="Times New Roman"/>
          <w:color w:val="000000"/>
          <w:kern w:val="0"/>
          <w:szCs w:val="20"/>
        </w:rPr>
        <w:t xml:space="preserve"> </w:t>
      </w:r>
      <w:r w:rsidRPr="0074756C">
        <w:rPr>
          <w:rFonts w:ascii="Times New Roman" w:eastAsia="함초롬바탕" w:hAnsi="Times New Roman" w:cs="Times New Roman"/>
          <w:color w:val="000000"/>
          <w:kern w:val="0"/>
          <w:szCs w:val="20"/>
        </w:rPr>
        <w:t>đào</w:t>
      </w:r>
      <w:r w:rsidR="0074756C" w:rsidRPr="0074756C">
        <w:rPr>
          <w:rFonts w:ascii="Times New Roman" w:eastAsia="함초롬바탕" w:hAnsi="Times New Roman" w:cs="Times New Roman"/>
          <w:color w:val="000000"/>
          <w:kern w:val="0"/>
          <w:szCs w:val="20"/>
        </w:rPr>
        <w:t xml:space="preserve"> </w:t>
      </w:r>
      <w:r w:rsidRPr="0074756C">
        <w:rPr>
          <w:rFonts w:ascii="Times New Roman" w:eastAsia="함초롬바탕" w:hAnsi="Times New Roman" w:cs="Times New Roman"/>
          <w:color w:val="000000"/>
          <w:kern w:val="0"/>
          <w:szCs w:val="20"/>
        </w:rPr>
        <w:t>tạo</w:t>
      </w:r>
      <w:r w:rsidR="0074756C" w:rsidRPr="0074756C">
        <w:rPr>
          <w:rFonts w:ascii="Times New Roman" w:eastAsia="함초롬바탕" w:hAnsi="Times New Roman" w:cs="Times New Roman"/>
          <w:color w:val="000000"/>
          <w:kern w:val="0"/>
          <w:szCs w:val="20"/>
        </w:rPr>
        <w:t xml:space="preserve"> </w:t>
      </w:r>
      <w:r w:rsidRPr="0074756C">
        <w:rPr>
          <w:rFonts w:ascii="Times New Roman" w:eastAsia="함초롬바탕" w:hAnsi="Times New Roman" w:cs="Times New Roman"/>
          <w:color w:val="000000"/>
          <w:kern w:val="0"/>
          <w:szCs w:val="20"/>
        </w:rPr>
        <w:t xml:space="preserve">PQC (quản lý chất lượng sản xuất) </w:t>
      </w:r>
    </w:p>
    <w:p w:rsidR="00520587" w:rsidRPr="0074756C" w:rsidRDefault="00520587" w:rsidP="0074756C">
      <w:pPr>
        <w:wordWrap/>
        <w:spacing w:after="0" w:line="240" w:lineRule="auto"/>
        <w:jc w:val="center"/>
        <w:textAlignment w:val="baseline"/>
        <w:rPr>
          <w:rFonts w:ascii="Times New Roman" w:eastAsia="Gulim" w:hAnsi="Times New Roman" w:cs="Times New Roman"/>
          <w:color w:val="000000"/>
          <w:spacing w:val="-28"/>
          <w:kern w:val="0"/>
          <w:szCs w:val="20"/>
        </w:rPr>
      </w:pPr>
      <w:proofErr w:type="gramStart"/>
      <w:r w:rsidRPr="0074756C">
        <w:rPr>
          <w:rFonts w:ascii="Times New Roman" w:eastAsia="함초롬바탕" w:hAnsi="Times New Roman" w:cs="Times New Roman"/>
          <w:color w:val="000000"/>
          <w:kern w:val="0"/>
          <w:szCs w:val="20"/>
        </w:rPr>
        <w:t>cho</w:t>
      </w:r>
      <w:proofErr w:type="gramEnd"/>
      <w:r w:rsidRPr="0074756C">
        <w:rPr>
          <w:rFonts w:ascii="Times New Roman" w:eastAsia="함초롬바탕" w:hAnsi="Times New Roman" w:cs="Times New Roman"/>
          <w:color w:val="000000"/>
          <w:kern w:val="0"/>
          <w:szCs w:val="20"/>
        </w:rPr>
        <w:t xml:space="preserve"> các doanh nghiệp Hàn Quốc tại Việt Nam</w:t>
      </w:r>
    </w:p>
    <w:p w:rsidR="00520587" w:rsidRPr="00520587" w:rsidRDefault="00520587" w:rsidP="00520587">
      <w:pPr>
        <w:wordWrap/>
        <w:spacing w:before="180" w:after="0" w:line="168" w:lineRule="auto"/>
        <w:jc w:val="center"/>
        <w:textAlignment w:val="baseline"/>
        <w:rPr>
          <w:rFonts w:ascii="Times New Roman" w:eastAsia="Batang" w:hAnsi="Times New Roman" w:cs="Times New Roman"/>
          <w:color w:val="000000"/>
          <w:spacing w:val="-28"/>
          <w:kern w:val="0"/>
          <w:szCs w:val="20"/>
        </w:rPr>
      </w:pPr>
    </w:p>
    <w:tbl>
      <w:tblPr>
        <w:tblOverlap w:val="never"/>
        <w:tblW w:w="9924" w:type="dxa"/>
        <w:tblInd w:w="-441" w:type="dxa"/>
        <w:tblCellMar>
          <w:top w:w="15" w:type="dxa"/>
          <w:left w:w="15" w:type="dxa"/>
          <w:bottom w:w="15" w:type="dxa"/>
          <w:right w:w="15" w:type="dxa"/>
        </w:tblCellMar>
        <w:tblLook w:val="04A0" w:firstRow="1" w:lastRow="0" w:firstColumn="1" w:lastColumn="0" w:noHBand="0" w:noVBand="1"/>
      </w:tblPr>
      <w:tblGrid>
        <w:gridCol w:w="1977"/>
        <w:gridCol w:w="2115"/>
        <w:gridCol w:w="1012"/>
        <w:gridCol w:w="1559"/>
        <w:gridCol w:w="886"/>
        <w:gridCol w:w="2375"/>
      </w:tblGrid>
      <w:tr w:rsidR="00C57E34" w:rsidRPr="00520587" w:rsidTr="00C57E34">
        <w:trPr>
          <w:trHeight w:val="589"/>
        </w:trPr>
        <w:tc>
          <w:tcPr>
            <w:tcW w:w="1977" w:type="dxa"/>
            <w:tcBorders>
              <w:top w:val="single" w:sz="12"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성명</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Họ tên</w:t>
            </w:r>
          </w:p>
        </w:tc>
        <w:tc>
          <w:tcPr>
            <w:tcW w:w="3127" w:type="dxa"/>
            <w:gridSpan w:val="2"/>
            <w:tcBorders>
              <w:top w:val="single" w:sz="12"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c>
          <w:tcPr>
            <w:tcW w:w="1559" w:type="dxa"/>
            <w:tcBorders>
              <w:top w:val="single" w:sz="12"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성별</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Giới tính</w:t>
            </w:r>
          </w:p>
        </w:tc>
        <w:tc>
          <w:tcPr>
            <w:tcW w:w="3261" w:type="dxa"/>
            <w:gridSpan w:val="2"/>
            <w:tcBorders>
              <w:top w:val="single" w:sz="12"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남</w:t>
            </w:r>
            <w:r w:rsidRPr="00520587">
              <w:rPr>
                <w:rFonts w:ascii="Times New Roman" w:eastAsia="Malgun Gothic" w:hAnsi="Times New Roman" w:cs="Times New Roman"/>
                <w:color w:val="000000"/>
                <w:kern w:val="0"/>
                <w:sz w:val="18"/>
                <w:szCs w:val="18"/>
              </w:rPr>
              <w:t xml:space="preserve"> Nam¨ , </w:t>
            </w:r>
            <w:r w:rsidRPr="00520587">
              <w:rPr>
                <w:rFonts w:ascii="Times New Roman" w:eastAsia="Malgun Gothic" w:hAnsi="Times New Roman" w:cs="Times New Roman"/>
                <w:color w:val="000000"/>
                <w:kern w:val="0"/>
                <w:sz w:val="18"/>
                <w:szCs w:val="18"/>
              </w:rPr>
              <w:t>여</w:t>
            </w:r>
            <w:r w:rsidRPr="00520587">
              <w:rPr>
                <w:rFonts w:ascii="Times New Roman" w:eastAsia="Malgun Gothic" w:hAnsi="Times New Roman" w:cs="Times New Roman"/>
                <w:color w:val="000000"/>
                <w:kern w:val="0"/>
                <w:sz w:val="18"/>
                <w:szCs w:val="18"/>
              </w:rPr>
              <w:t xml:space="preserve"> Nữ¨</w:t>
            </w:r>
          </w:p>
        </w:tc>
      </w:tr>
      <w:tr w:rsidR="00C57E34" w:rsidRPr="00520587" w:rsidTr="00C57E34">
        <w:trPr>
          <w:trHeight w:val="1427"/>
        </w:trPr>
        <w:tc>
          <w:tcPr>
            <w:tcW w:w="1977" w:type="dxa"/>
            <w:tcBorders>
              <w:top w:val="single" w:sz="4"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베트남</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연락처</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핸드폰</w:t>
            </w:r>
            <w:r w:rsidRPr="00520587">
              <w:rPr>
                <w:rFonts w:ascii="Times New Roman" w:eastAsia="Malgun Gothic" w:hAnsi="Times New Roman" w:cs="Times New Roman"/>
                <w:color w:val="000000"/>
                <w:kern w:val="0"/>
                <w:sz w:val="18"/>
                <w:szCs w:val="18"/>
              </w:rPr>
              <w:t>)</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Số điện thoại liện lạc ở Việt Nam</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(Di động)</w:t>
            </w:r>
          </w:p>
        </w:tc>
        <w:tc>
          <w:tcPr>
            <w:tcW w:w="3127" w:type="dxa"/>
            <w:gridSpan w:val="2"/>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c>
          <w:tcPr>
            <w:tcW w:w="155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베트남</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실제</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거주지</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주소</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Địa chỉ thực tế ở Việt Nam</w:t>
            </w:r>
          </w:p>
        </w:tc>
        <w:tc>
          <w:tcPr>
            <w:tcW w:w="3261" w:type="dxa"/>
            <w:gridSpan w:val="2"/>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r>
      <w:tr w:rsidR="00C57E34" w:rsidRPr="00520587" w:rsidTr="00C57E34">
        <w:trPr>
          <w:trHeight w:val="430"/>
        </w:trPr>
        <w:tc>
          <w:tcPr>
            <w:tcW w:w="1977" w:type="dxa"/>
            <w:tcBorders>
              <w:top w:val="single" w:sz="4"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C57E34" w:rsidP="00C57E34">
            <w:pPr>
              <w:spacing w:after="0" w:line="288" w:lineRule="auto"/>
              <w:jc w:val="center"/>
              <w:textAlignment w:val="baseline"/>
              <w:rPr>
                <w:rFonts w:ascii="Times New Roman" w:eastAsia="Gulim" w:hAnsi="Times New Roman" w:cs="Times New Roman"/>
                <w:color w:val="000000"/>
                <w:kern w:val="0"/>
                <w:sz w:val="18"/>
                <w:szCs w:val="18"/>
              </w:rPr>
            </w:pPr>
            <w:r>
              <w:rPr>
                <w:rFonts w:ascii="Times New Roman" w:eastAsia="Malgun Gothic" w:hAnsi="Times New Roman" w:cs="Times New Roman"/>
                <w:color w:val="000000"/>
                <w:kern w:val="0"/>
                <w:sz w:val="18"/>
                <w:szCs w:val="18"/>
              </w:rPr>
              <w:t>Tài khoản Zalo</w:t>
            </w:r>
          </w:p>
        </w:tc>
        <w:tc>
          <w:tcPr>
            <w:tcW w:w="3127" w:type="dxa"/>
            <w:gridSpan w:val="2"/>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c>
          <w:tcPr>
            <w:tcW w:w="155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C57E34" w:rsidP="00C57E34">
            <w:pPr>
              <w:spacing w:after="0" w:line="288" w:lineRule="auto"/>
              <w:jc w:val="center"/>
              <w:textAlignment w:val="baseline"/>
              <w:rPr>
                <w:rFonts w:ascii="Times New Roman" w:eastAsia="Gulim" w:hAnsi="Times New Roman" w:cs="Times New Roman"/>
                <w:color w:val="000000"/>
                <w:kern w:val="0"/>
                <w:sz w:val="18"/>
                <w:szCs w:val="18"/>
              </w:rPr>
            </w:pPr>
            <w:r>
              <w:rPr>
                <w:rFonts w:ascii="Times New Roman" w:eastAsia="Malgun Gothic" w:hAnsi="Times New Roman" w:cs="Times New Roman"/>
                <w:color w:val="000000"/>
                <w:kern w:val="0"/>
                <w:sz w:val="18"/>
                <w:szCs w:val="18"/>
              </w:rPr>
              <w:t>Tài khoản Kakaotalk</w:t>
            </w:r>
          </w:p>
        </w:tc>
        <w:tc>
          <w:tcPr>
            <w:tcW w:w="3261" w:type="dxa"/>
            <w:gridSpan w:val="2"/>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r>
      <w:tr w:rsidR="00C57E34" w:rsidRPr="00520587" w:rsidTr="00C57E34">
        <w:trPr>
          <w:trHeight w:val="621"/>
        </w:trPr>
        <w:tc>
          <w:tcPr>
            <w:tcW w:w="1977" w:type="dxa"/>
            <w:tcBorders>
              <w:top w:val="single" w:sz="4"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C57E34" w:rsidRDefault="00520587" w:rsidP="00C57E34">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베트남</w:t>
            </w:r>
            <w:r w:rsidR="00C57E34">
              <w:rPr>
                <w:rFonts w:ascii="Times New Roman" w:eastAsia="Gulim" w:hAnsi="Times New Roman" w:cs="Times New Roman"/>
                <w:color w:val="000000"/>
                <w:kern w:val="0"/>
                <w:sz w:val="18"/>
                <w:szCs w:val="18"/>
              </w:rPr>
              <w:t xml:space="preserve"> </w:t>
            </w:r>
            <w:r w:rsidRPr="00520587">
              <w:rPr>
                <w:rFonts w:ascii="Times New Roman" w:eastAsia="Malgun Gothic" w:hAnsi="Times New Roman" w:cs="Times New Roman"/>
                <w:color w:val="000000" w:themeColor="text1"/>
                <w:kern w:val="0"/>
                <w:sz w:val="18"/>
                <w:szCs w:val="18"/>
              </w:rPr>
              <w:t>귀국일자</w:t>
            </w:r>
          </w:p>
          <w:p w:rsidR="00520587" w:rsidRPr="00520587" w:rsidRDefault="00520587" w:rsidP="00C57E34">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 xml:space="preserve">Ngày </w:t>
            </w:r>
            <w:r w:rsidR="00C57E34">
              <w:rPr>
                <w:rFonts w:ascii="Times New Roman" w:eastAsia="Malgun Gothic" w:hAnsi="Times New Roman" w:cs="Times New Roman"/>
                <w:color w:val="000000"/>
                <w:kern w:val="0"/>
                <w:sz w:val="18"/>
                <w:szCs w:val="18"/>
              </w:rPr>
              <w:t>về nước</w:t>
            </w:r>
          </w:p>
        </w:tc>
        <w:tc>
          <w:tcPr>
            <w:tcW w:w="3127" w:type="dxa"/>
            <w:gridSpan w:val="2"/>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c>
          <w:tcPr>
            <w:tcW w:w="155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메일주소</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Địa chỉ email</w:t>
            </w:r>
          </w:p>
        </w:tc>
        <w:tc>
          <w:tcPr>
            <w:tcW w:w="3261" w:type="dxa"/>
            <w:gridSpan w:val="2"/>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r>
      <w:tr w:rsidR="00C57E34" w:rsidRPr="00520587" w:rsidTr="00C57E34">
        <w:trPr>
          <w:trHeight w:val="989"/>
        </w:trPr>
        <w:tc>
          <w:tcPr>
            <w:tcW w:w="1977" w:type="dxa"/>
            <w:vMerge w:val="restart"/>
            <w:tcBorders>
              <w:top w:val="single" w:sz="4"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한국</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내</w:t>
            </w:r>
            <w:r w:rsidRPr="00520587">
              <w:rPr>
                <w:rFonts w:ascii="Times New Roman" w:eastAsia="Malgun Gothic" w:hAnsi="Times New Roman" w:cs="Times New Roman"/>
                <w:color w:val="000000"/>
                <w:kern w:val="0"/>
                <w:sz w:val="18"/>
                <w:szCs w:val="18"/>
              </w:rPr>
              <w:t xml:space="preserve"> </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근무이력</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Nơi làm việc</w:t>
            </w:r>
            <w:r w:rsidR="00C57E34">
              <w:rPr>
                <w:rFonts w:ascii="Times New Roman" w:eastAsia="Malgun Gothic" w:hAnsi="Times New Roman" w:cs="Times New Roman"/>
                <w:color w:val="000000"/>
                <w:kern w:val="0"/>
                <w:sz w:val="18"/>
                <w:szCs w:val="18"/>
              </w:rPr>
              <w:t xml:space="preserve"> tại Hàn Quốc</w:t>
            </w:r>
          </w:p>
        </w:tc>
        <w:tc>
          <w:tcPr>
            <w:tcW w:w="3127" w:type="dxa"/>
            <w:gridSpan w:val="2"/>
            <w:vMerge w:val="restart"/>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회사명</w:t>
            </w:r>
            <w:r w:rsidRPr="00520587">
              <w:rPr>
                <w:rFonts w:ascii="Times New Roman" w:eastAsia="Malgun Gothic" w:hAnsi="Times New Roman" w:cs="Times New Roman"/>
                <w:color w:val="000000"/>
                <w:kern w:val="0"/>
                <w:sz w:val="18"/>
                <w:szCs w:val="18"/>
              </w:rPr>
              <w:t>) :</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(Tên công ty) :</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근무부서명</w:t>
            </w:r>
            <w:r w:rsidRPr="00520587">
              <w:rPr>
                <w:rFonts w:ascii="Times New Roman" w:eastAsia="Malgun Gothic" w:hAnsi="Times New Roman" w:cs="Times New Roman"/>
                <w:color w:val="000000"/>
                <w:kern w:val="0"/>
                <w:sz w:val="18"/>
                <w:szCs w:val="18"/>
              </w:rPr>
              <w:t>) :</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(Tên bộ phận làm việc) :</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전화</w:t>
            </w:r>
            <w:r w:rsidRPr="00520587">
              <w:rPr>
                <w:rFonts w:ascii="Times New Roman" w:eastAsia="Malgun Gothic" w:hAnsi="Times New Roman" w:cs="Times New Roman"/>
                <w:color w:val="000000"/>
                <w:kern w:val="0"/>
                <w:sz w:val="18"/>
                <w:szCs w:val="18"/>
              </w:rPr>
              <w:t>) :</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(Điện thoại) :</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(FAX) :</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(FAX) :</w:t>
            </w:r>
          </w:p>
        </w:tc>
        <w:tc>
          <w:tcPr>
            <w:tcW w:w="4820" w:type="dxa"/>
            <w:gridSpan w:val="3"/>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기업규모별</w:t>
            </w:r>
            <w:r w:rsidRPr="00520587">
              <w:rPr>
                <w:rFonts w:ascii="Times New Roman" w:eastAsia="Malgun Gothic" w:hAnsi="Times New Roman" w:cs="Times New Roman"/>
                <w:color w:val="000000"/>
                <w:kern w:val="0"/>
                <w:sz w:val="18"/>
                <w:szCs w:val="18"/>
              </w:rPr>
              <w:t xml:space="preserve"> Quy mô công ty (</w:t>
            </w:r>
            <w:r w:rsidRPr="00520587">
              <w:rPr>
                <w:rFonts w:ascii="Times New Roman" w:eastAsia="Malgun Gothic" w:hAnsi="Times New Roman" w:cs="Times New Roman"/>
                <w:color w:val="000000"/>
                <w:kern w:val="0"/>
                <w:sz w:val="18"/>
                <w:szCs w:val="18"/>
              </w:rPr>
              <w:t>명</w:t>
            </w:r>
            <w:r w:rsidRPr="00520587">
              <w:rPr>
                <w:rFonts w:ascii="Times New Roman" w:eastAsia="Malgun Gothic" w:hAnsi="Times New Roman" w:cs="Times New Roman"/>
                <w:color w:val="000000"/>
                <w:kern w:val="0"/>
                <w:sz w:val="18"/>
                <w:szCs w:val="18"/>
              </w:rPr>
              <w:t>, người)</w:t>
            </w:r>
          </w:p>
          <w:p w:rsidR="00520587" w:rsidRPr="00520587" w:rsidRDefault="00520587" w:rsidP="00520587">
            <w:pPr>
              <w:spacing w:after="0" w:line="288" w:lineRule="auto"/>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 10</w:t>
            </w:r>
            <w:r w:rsidRPr="00520587">
              <w:rPr>
                <w:rFonts w:ascii="Times New Roman" w:eastAsia="Malgun Gothic" w:hAnsi="Times New Roman" w:cs="Times New Roman"/>
                <w:color w:val="000000"/>
                <w:kern w:val="0"/>
                <w:sz w:val="18"/>
                <w:szCs w:val="18"/>
              </w:rPr>
              <w:t>이하</w:t>
            </w:r>
            <w:r w:rsidRPr="00520587">
              <w:rPr>
                <w:rFonts w:ascii="Times New Roman" w:eastAsia="Malgun Gothic" w:hAnsi="Times New Roman" w:cs="Times New Roman"/>
                <w:color w:val="000000"/>
                <w:kern w:val="0"/>
                <w:sz w:val="18"/>
                <w:szCs w:val="18"/>
              </w:rPr>
              <w:t xml:space="preserve"> Dưới 10 ( ) 11</w:t>
            </w: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30( )</w:t>
            </w:r>
          </w:p>
          <w:p w:rsidR="00520587" w:rsidRPr="00520587" w:rsidRDefault="00520587" w:rsidP="00520587">
            <w:pPr>
              <w:spacing w:after="0" w:line="288" w:lineRule="auto"/>
              <w:ind w:firstLine="300"/>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31</w:t>
            </w: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50( ) 51</w:t>
            </w:r>
            <w:r w:rsidRPr="00520587">
              <w:rPr>
                <w:rFonts w:ascii="Times New Roman" w:eastAsia="Malgun Gothic" w:hAnsi="Times New Roman" w:cs="Times New Roman"/>
                <w:color w:val="000000"/>
                <w:kern w:val="0"/>
                <w:sz w:val="18"/>
                <w:szCs w:val="18"/>
              </w:rPr>
              <w:t>이상</w:t>
            </w:r>
            <w:r w:rsidRPr="00520587">
              <w:rPr>
                <w:rFonts w:ascii="Times New Roman" w:eastAsia="Malgun Gothic" w:hAnsi="Times New Roman" w:cs="Times New Roman"/>
                <w:color w:val="000000"/>
                <w:kern w:val="0"/>
                <w:sz w:val="18"/>
                <w:szCs w:val="18"/>
              </w:rPr>
              <w:t xml:space="preserve"> Trên 51 ( )</w:t>
            </w:r>
          </w:p>
        </w:tc>
      </w:tr>
      <w:tr w:rsidR="00C57E34" w:rsidRPr="00520587" w:rsidTr="00C57E34">
        <w:trPr>
          <w:trHeight w:val="1286"/>
        </w:trPr>
        <w:tc>
          <w:tcPr>
            <w:tcW w:w="1977" w:type="dxa"/>
            <w:vMerge/>
            <w:tcBorders>
              <w:top w:val="single" w:sz="4" w:space="0" w:color="0A0000"/>
              <w:left w:val="single" w:sz="12" w:space="0" w:color="0A0000"/>
              <w:bottom w:val="single" w:sz="4" w:space="0" w:color="0A0000"/>
              <w:right w:val="single" w:sz="4" w:space="0" w:color="0A0000"/>
            </w:tcBorders>
            <w:vAlign w:val="center"/>
            <w:hideMark/>
          </w:tcPr>
          <w:p w:rsidR="00520587" w:rsidRPr="00520587" w:rsidRDefault="00520587" w:rsidP="00520587">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3127" w:type="dxa"/>
            <w:gridSpan w:val="2"/>
            <w:vMerge/>
            <w:tcBorders>
              <w:top w:val="single" w:sz="4" w:space="0" w:color="0A0000"/>
              <w:left w:val="single" w:sz="4" w:space="0" w:color="0A0000"/>
              <w:bottom w:val="single" w:sz="4" w:space="0" w:color="0A0000"/>
              <w:right w:val="single" w:sz="4" w:space="0" w:color="0A0000"/>
            </w:tcBorders>
            <w:vAlign w:val="center"/>
            <w:hideMark/>
          </w:tcPr>
          <w:p w:rsidR="00520587" w:rsidRPr="00520587" w:rsidRDefault="00520587" w:rsidP="00520587">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445" w:type="dxa"/>
            <w:gridSpan w:val="2"/>
            <w:tcBorders>
              <w:top w:val="single" w:sz="4" w:space="0" w:color="0A0000"/>
              <w:left w:val="single" w:sz="4" w:space="0" w:color="0A0000"/>
              <w:bottom w:val="single" w:sz="4" w:space="0" w:color="0A0000"/>
              <w:right w:val="single" w:sz="4" w:space="0" w:color="0A0000"/>
            </w:tcBorders>
            <w:shd w:val="clear" w:color="auto" w:fill="E6EEF7"/>
            <w:tcMar>
              <w:top w:w="28" w:type="dxa"/>
              <w:left w:w="102" w:type="dxa"/>
              <w:bottom w:w="28" w:type="dxa"/>
              <w:right w:w="102" w:type="dxa"/>
            </w:tcMar>
            <w:vAlign w:val="center"/>
            <w:hideMark/>
          </w:tcPr>
          <w:p w:rsidR="00520587" w:rsidRPr="00520587" w:rsidRDefault="00520587" w:rsidP="00C57E34">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외국인근로자</w:t>
            </w:r>
          </w:p>
          <w:p w:rsidR="00520587" w:rsidRPr="00520587" w:rsidRDefault="00520587" w:rsidP="00C57E34">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현장업무내용</w:t>
            </w: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구체적</w:t>
            </w:r>
            <w:r w:rsidRPr="00520587">
              <w:rPr>
                <w:rFonts w:ascii="Times New Roman" w:eastAsia="Malgun Gothic" w:hAnsi="Times New Roman" w:cs="Times New Roman"/>
                <w:color w:val="000000"/>
                <w:kern w:val="0"/>
                <w:sz w:val="18"/>
                <w:szCs w:val="18"/>
              </w:rPr>
              <w:t>)</w:t>
            </w:r>
          </w:p>
          <w:p w:rsidR="00520587" w:rsidRPr="00520587" w:rsidRDefault="00520587" w:rsidP="00C57E34">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 xml:space="preserve">Công việc </w:t>
            </w:r>
            <w:r w:rsidR="00C57E34">
              <w:rPr>
                <w:rFonts w:ascii="Times New Roman" w:eastAsia="Malgun Gothic" w:hAnsi="Times New Roman" w:cs="Times New Roman"/>
                <w:color w:val="000000"/>
                <w:kern w:val="0"/>
                <w:sz w:val="18"/>
                <w:szCs w:val="18"/>
              </w:rPr>
              <w:t>cụ thể</w:t>
            </w:r>
            <w:r w:rsidRPr="00520587">
              <w:rPr>
                <w:rFonts w:ascii="Times New Roman" w:eastAsia="Malgun Gothic" w:hAnsi="Times New Roman" w:cs="Times New Roman"/>
                <w:color w:val="000000"/>
                <w:kern w:val="0"/>
                <w:sz w:val="18"/>
                <w:szCs w:val="18"/>
              </w:rPr>
              <w:t xml:space="preserve"> của người lao</w:t>
            </w:r>
            <w:r w:rsidR="00C57E34">
              <w:rPr>
                <w:rFonts w:ascii="Times New Roman" w:eastAsia="Gulim"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động (Cụ thể)</w:t>
            </w:r>
          </w:p>
        </w:tc>
        <w:tc>
          <w:tcPr>
            <w:tcW w:w="2375" w:type="dxa"/>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r>
      <w:tr w:rsidR="00C57E34" w:rsidRPr="00520587" w:rsidTr="00C57E34">
        <w:trPr>
          <w:trHeight w:val="913"/>
        </w:trPr>
        <w:tc>
          <w:tcPr>
            <w:tcW w:w="1977" w:type="dxa"/>
            <w:tcBorders>
              <w:top w:val="single" w:sz="4"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최종학력</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Học vấn cuối cùng</w:t>
            </w:r>
          </w:p>
        </w:tc>
        <w:tc>
          <w:tcPr>
            <w:tcW w:w="7947" w:type="dxa"/>
            <w:gridSpan w:val="5"/>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초졸</w:t>
            </w:r>
            <w:r w:rsidRPr="00520587">
              <w:rPr>
                <w:rFonts w:ascii="Times New Roman" w:eastAsia="Malgun Gothic" w:hAnsi="Times New Roman" w:cs="Times New Roman"/>
                <w:color w:val="000000"/>
                <w:kern w:val="0"/>
                <w:sz w:val="18"/>
                <w:szCs w:val="18"/>
              </w:rPr>
              <w:t xml:space="preserve">¨ , </w:t>
            </w:r>
            <w:r w:rsidRPr="00520587">
              <w:rPr>
                <w:rFonts w:ascii="Times New Roman" w:eastAsia="Malgun Gothic" w:hAnsi="Times New Roman" w:cs="Times New Roman"/>
                <w:color w:val="000000"/>
                <w:kern w:val="0"/>
                <w:sz w:val="18"/>
                <w:szCs w:val="18"/>
              </w:rPr>
              <w:t>중졸</w:t>
            </w:r>
            <w:r w:rsidRPr="00520587">
              <w:rPr>
                <w:rFonts w:ascii="Times New Roman" w:eastAsia="Malgun Gothic" w:hAnsi="Times New Roman" w:cs="Times New Roman"/>
                <w:color w:val="000000"/>
                <w:kern w:val="0"/>
                <w:sz w:val="18"/>
                <w:szCs w:val="18"/>
              </w:rPr>
              <w:t xml:space="preserve">¨ , </w:t>
            </w:r>
            <w:r w:rsidRPr="00520587">
              <w:rPr>
                <w:rFonts w:ascii="Times New Roman" w:eastAsia="Malgun Gothic" w:hAnsi="Times New Roman" w:cs="Times New Roman"/>
                <w:color w:val="000000"/>
                <w:kern w:val="0"/>
                <w:sz w:val="18"/>
                <w:szCs w:val="18"/>
              </w:rPr>
              <w:t>고졸</w:t>
            </w:r>
            <w:r w:rsidRPr="00520587">
              <w:rPr>
                <w:rFonts w:ascii="Times New Roman" w:eastAsia="Malgun Gothic" w:hAnsi="Times New Roman" w:cs="Times New Roman"/>
                <w:color w:val="000000"/>
                <w:kern w:val="0"/>
                <w:sz w:val="18"/>
                <w:szCs w:val="18"/>
              </w:rPr>
              <w:t xml:space="preserve">¨ , </w:t>
            </w:r>
            <w:r w:rsidRPr="00520587">
              <w:rPr>
                <w:rFonts w:ascii="Times New Roman" w:eastAsia="Malgun Gothic" w:hAnsi="Times New Roman" w:cs="Times New Roman"/>
                <w:color w:val="000000"/>
                <w:kern w:val="0"/>
                <w:sz w:val="18"/>
                <w:szCs w:val="18"/>
              </w:rPr>
              <w:t>전문대졸</w:t>
            </w:r>
            <w:r w:rsidRPr="00520587">
              <w:rPr>
                <w:rFonts w:ascii="Times New Roman" w:eastAsia="Malgun Gothic" w:hAnsi="Times New Roman" w:cs="Times New Roman"/>
                <w:color w:val="000000"/>
                <w:kern w:val="0"/>
                <w:sz w:val="18"/>
                <w:szCs w:val="18"/>
              </w:rPr>
              <w:t xml:space="preserve">¨ , </w:t>
            </w:r>
            <w:r w:rsidRPr="00520587">
              <w:rPr>
                <w:rFonts w:ascii="Times New Roman" w:eastAsia="Malgun Gothic" w:hAnsi="Times New Roman" w:cs="Times New Roman"/>
                <w:color w:val="000000"/>
                <w:kern w:val="0"/>
                <w:sz w:val="18"/>
                <w:szCs w:val="18"/>
              </w:rPr>
              <w:t>대학졸</w:t>
            </w:r>
            <w:r w:rsidRPr="00520587">
              <w:rPr>
                <w:rFonts w:ascii="Times New Roman" w:eastAsia="Malgun Gothic" w:hAnsi="Times New Roman" w:cs="Times New Roman"/>
                <w:color w:val="000000"/>
                <w:kern w:val="0"/>
                <w:sz w:val="18"/>
                <w:szCs w:val="18"/>
              </w:rPr>
              <w:t xml:space="preserve">¨ , </w:t>
            </w:r>
            <w:r w:rsidRPr="00520587">
              <w:rPr>
                <w:rFonts w:ascii="Times New Roman" w:eastAsia="Malgun Gothic" w:hAnsi="Times New Roman" w:cs="Times New Roman"/>
                <w:color w:val="000000"/>
                <w:kern w:val="0"/>
                <w:sz w:val="18"/>
                <w:szCs w:val="18"/>
              </w:rPr>
              <w:t>대학원졸</w:t>
            </w:r>
            <w:r w:rsidRPr="00520587">
              <w:rPr>
                <w:rFonts w:ascii="Times New Roman" w:eastAsia="Malgun Gothic" w:hAnsi="Times New Roman" w:cs="Times New Roman"/>
                <w:color w:val="000000"/>
                <w:kern w:val="0"/>
                <w:sz w:val="18"/>
                <w:szCs w:val="18"/>
              </w:rPr>
              <w:t>¨</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Tốt nghiệp tiểu học¨ , tốt nghiệp trung học cơ sở¨ , tốt nghiệp trung học phổ thông¨ , tốt nghiệp trung cấp¨ , tốt nghiệp đại học¨ , tốt nghiệp cao học¨</w:t>
            </w:r>
          </w:p>
        </w:tc>
      </w:tr>
      <w:tr w:rsidR="00C57E34" w:rsidRPr="00520587" w:rsidTr="00C57E34">
        <w:trPr>
          <w:trHeight w:val="1213"/>
        </w:trPr>
        <w:tc>
          <w:tcPr>
            <w:tcW w:w="1977" w:type="dxa"/>
            <w:tcBorders>
              <w:top w:val="single" w:sz="4"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spacing w:val="-4"/>
                <w:kern w:val="0"/>
                <w:sz w:val="18"/>
                <w:szCs w:val="18"/>
              </w:rPr>
              <w:t>한국어능력시험</w:t>
            </w:r>
            <w:r w:rsidRPr="00520587">
              <w:rPr>
                <w:rFonts w:ascii="Times New Roman" w:eastAsia="Malgun Gothic" w:hAnsi="Times New Roman" w:cs="Times New Roman"/>
                <w:color w:val="000000"/>
                <w:kern w:val="0"/>
                <w:sz w:val="18"/>
                <w:szCs w:val="18"/>
              </w:rPr>
              <w:t>(TOPIK)</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취득</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급수</w:t>
            </w:r>
          </w:p>
          <w:p w:rsidR="00520587" w:rsidRPr="00520587" w:rsidRDefault="00C57E34" w:rsidP="00C57E34">
            <w:pPr>
              <w:spacing w:after="0" w:line="288" w:lineRule="auto"/>
              <w:jc w:val="center"/>
              <w:textAlignment w:val="baseline"/>
              <w:rPr>
                <w:rFonts w:ascii="Times New Roman" w:eastAsia="Gulim" w:hAnsi="Times New Roman" w:cs="Times New Roman"/>
                <w:color w:val="000000"/>
                <w:kern w:val="0"/>
                <w:sz w:val="18"/>
                <w:szCs w:val="18"/>
              </w:rPr>
            </w:pPr>
            <w:r>
              <w:rPr>
                <w:rFonts w:ascii="Times New Roman" w:eastAsia="Malgun Gothic" w:hAnsi="Times New Roman" w:cs="Times New Roman"/>
                <w:color w:val="000000"/>
                <w:kern w:val="0"/>
                <w:sz w:val="18"/>
                <w:szCs w:val="18"/>
              </w:rPr>
              <w:t>Trình độ</w:t>
            </w:r>
            <w:r w:rsidR="00520587" w:rsidRPr="00520587">
              <w:rPr>
                <w:rFonts w:ascii="Times New Roman" w:eastAsia="Malgun Gothic" w:hAnsi="Times New Roman" w:cs="Times New Roman"/>
                <w:color w:val="000000"/>
                <w:kern w:val="0"/>
                <w:sz w:val="18"/>
                <w:szCs w:val="18"/>
              </w:rPr>
              <w:t xml:space="preserve"> TOPIK </w:t>
            </w:r>
          </w:p>
        </w:tc>
        <w:tc>
          <w:tcPr>
            <w:tcW w:w="3127" w:type="dxa"/>
            <w:gridSpan w:val="2"/>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c>
          <w:tcPr>
            <w:tcW w:w="1559"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시험일자</w:t>
            </w:r>
            <w:r w:rsidRPr="00520587">
              <w:rPr>
                <w:rFonts w:ascii="Times New Roman" w:eastAsia="Malgun Gothic" w:hAnsi="Times New Roman" w:cs="Times New Roman"/>
                <w:color w:val="000000"/>
                <w:kern w:val="0"/>
                <w:sz w:val="18"/>
                <w:szCs w:val="18"/>
              </w:rPr>
              <w:t>/</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수험번호</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Ngày thi/số báo danh</w:t>
            </w:r>
          </w:p>
        </w:tc>
        <w:tc>
          <w:tcPr>
            <w:tcW w:w="3261" w:type="dxa"/>
            <w:gridSpan w:val="2"/>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r>
      <w:tr w:rsidR="00C57E34" w:rsidRPr="00520587" w:rsidTr="00C57E34">
        <w:trPr>
          <w:trHeight w:val="1493"/>
        </w:trPr>
        <w:tc>
          <w:tcPr>
            <w:tcW w:w="1977" w:type="dxa"/>
            <w:tcBorders>
              <w:top w:val="single" w:sz="4" w:space="0" w:color="0A0000"/>
              <w:left w:val="single" w:sz="12"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spacing w:val="-4"/>
                <w:kern w:val="0"/>
                <w:sz w:val="18"/>
                <w:szCs w:val="18"/>
              </w:rPr>
            </w:pPr>
            <w:r w:rsidRPr="00520587">
              <w:rPr>
                <w:rFonts w:ascii="Times New Roman" w:eastAsia="Malgun Gothic" w:hAnsi="Times New Roman" w:cs="Times New Roman"/>
                <w:color w:val="000000"/>
                <w:spacing w:val="-4"/>
                <w:kern w:val="0"/>
                <w:sz w:val="18"/>
                <w:szCs w:val="18"/>
              </w:rPr>
              <w:t>기타</w:t>
            </w:r>
            <w:r w:rsidRPr="00520587">
              <w:rPr>
                <w:rFonts w:ascii="Times New Roman" w:eastAsia="Malgun Gothic" w:hAnsi="Times New Roman" w:cs="Times New Roman"/>
                <w:color w:val="000000"/>
                <w:spacing w:val="-4"/>
                <w:kern w:val="0"/>
                <w:sz w:val="18"/>
                <w:szCs w:val="18"/>
              </w:rPr>
              <w:t xml:space="preserve"> </w:t>
            </w:r>
            <w:r w:rsidRPr="00520587">
              <w:rPr>
                <w:rFonts w:ascii="Times New Roman" w:eastAsia="Malgun Gothic" w:hAnsi="Times New Roman" w:cs="Times New Roman"/>
                <w:color w:val="000000"/>
                <w:spacing w:val="-4"/>
                <w:kern w:val="0"/>
                <w:sz w:val="18"/>
                <w:szCs w:val="18"/>
              </w:rPr>
              <w:t>한국어</w:t>
            </w:r>
            <w:r w:rsidRPr="00520587">
              <w:rPr>
                <w:rFonts w:ascii="Times New Roman" w:eastAsia="Malgun Gothic" w:hAnsi="Times New Roman" w:cs="Times New Roman"/>
                <w:color w:val="000000"/>
                <w:spacing w:val="-4"/>
                <w:kern w:val="0"/>
                <w:sz w:val="18"/>
                <w:szCs w:val="18"/>
              </w:rPr>
              <w:t xml:space="preserve"> </w:t>
            </w:r>
          </w:p>
          <w:p w:rsidR="00520587" w:rsidRPr="00520587" w:rsidRDefault="00520587" w:rsidP="00520587">
            <w:pPr>
              <w:spacing w:after="0" w:line="288" w:lineRule="auto"/>
              <w:jc w:val="center"/>
              <w:textAlignment w:val="baseline"/>
              <w:rPr>
                <w:rFonts w:ascii="Times New Roman" w:eastAsia="Gulim" w:hAnsi="Times New Roman" w:cs="Times New Roman"/>
                <w:color w:val="000000"/>
                <w:spacing w:val="-4"/>
                <w:kern w:val="0"/>
                <w:sz w:val="18"/>
                <w:szCs w:val="18"/>
              </w:rPr>
            </w:pPr>
            <w:r w:rsidRPr="00520587">
              <w:rPr>
                <w:rFonts w:ascii="Times New Roman" w:eastAsia="Malgun Gothic" w:hAnsi="Times New Roman" w:cs="Times New Roman"/>
                <w:color w:val="000000"/>
                <w:spacing w:val="-4"/>
                <w:kern w:val="0"/>
                <w:sz w:val="18"/>
                <w:szCs w:val="18"/>
              </w:rPr>
              <w:t>과정</w:t>
            </w:r>
            <w:r w:rsidRPr="00520587">
              <w:rPr>
                <w:rFonts w:ascii="Times New Roman" w:eastAsia="Malgun Gothic" w:hAnsi="Times New Roman" w:cs="Times New Roman"/>
                <w:color w:val="000000"/>
                <w:spacing w:val="-4"/>
                <w:kern w:val="0"/>
                <w:sz w:val="18"/>
                <w:szCs w:val="18"/>
              </w:rPr>
              <w:t xml:space="preserve"> </w:t>
            </w:r>
            <w:r w:rsidRPr="00520587">
              <w:rPr>
                <w:rFonts w:ascii="Times New Roman" w:eastAsia="Malgun Gothic" w:hAnsi="Times New Roman" w:cs="Times New Roman"/>
                <w:color w:val="000000"/>
                <w:spacing w:val="-4"/>
                <w:kern w:val="0"/>
                <w:sz w:val="18"/>
                <w:szCs w:val="18"/>
              </w:rPr>
              <w:t>수료</w:t>
            </w:r>
          </w:p>
          <w:p w:rsidR="00520587" w:rsidRPr="00520587" w:rsidRDefault="00520587" w:rsidP="00520587">
            <w:pPr>
              <w:spacing w:after="0" w:line="288" w:lineRule="auto"/>
              <w:jc w:val="center"/>
              <w:textAlignment w:val="baseline"/>
              <w:rPr>
                <w:rFonts w:ascii="Times New Roman" w:eastAsia="Gulim" w:hAnsi="Times New Roman" w:cs="Times New Roman"/>
                <w:color w:val="000000"/>
                <w:spacing w:val="-4"/>
                <w:kern w:val="0"/>
                <w:sz w:val="18"/>
                <w:szCs w:val="18"/>
              </w:rPr>
            </w:pPr>
            <w:r w:rsidRPr="00520587">
              <w:rPr>
                <w:rFonts w:ascii="Times New Roman" w:eastAsia="Malgun Gothic" w:hAnsi="Times New Roman" w:cs="Times New Roman"/>
                <w:color w:val="000000"/>
                <w:spacing w:val="-4"/>
                <w:kern w:val="0"/>
                <w:sz w:val="18"/>
                <w:szCs w:val="18"/>
              </w:rPr>
              <w:t>Những nơi đã hoàn thành khóa học tiếng Hàn</w:t>
            </w:r>
          </w:p>
        </w:tc>
        <w:tc>
          <w:tcPr>
            <w:tcW w:w="7947" w:type="dxa"/>
            <w:gridSpan w:val="5"/>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437FC1"/>
                <w:kern w:val="0"/>
                <w:sz w:val="18"/>
                <w:szCs w:val="18"/>
              </w:rPr>
            </w:pP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귀국예정자</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재정착지원</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교육</w:t>
            </w:r>
            <w:r w:rsidRPr="00520587">
              <w:rPr>
                <w:rFonts w:ascii="Times New Roman" w:eastAsia="Malgun Gothic" w:hAnsi="Times New Roman" w:cs="Times New Roman"/>
                <w:color w:val="000000"/>
                <w:kern w:val="0"/>
                <w:sz w:val="18"/>
                <w:szCs w:val="18"/>
              </w:rPr>
              <w:t>·</w:t>
            </w:r>
            <w:r w:rsidRPr="00520587">
              <w:rPr>
                <w:rFonts w:ascii="Times New Roman" w:eastAsia="Malgun Gothic" w:hAnsi="Times New Roman" w:cs="Times New Roman"/>
                <w:color w:val="000000"/>
                <w:kern w:val="0"/>
                <w:sz w:val="18"/>
                <w:szCs w:val="18"/>
              </w:rPr>
              <w:t>훈련</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한국어</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자격</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취득과정을</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포함한</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외국인노동자</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지원센터</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지자체</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등</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한국에서</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받은</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한국어</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교육</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수강</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경험</w:t>
            </w:r>
            <w:r w:rsidRPr="00520587">
              <w:rPr>
                <w:rFonts w:ascii="Times New Roman" w:eastAsia="Malgun Gothic" w:hAnsi="Times New Roman" w:cs="Times New Roman"/>
                <w:color w:val="000000"/>
                <w:kern w:val="0"/>
                <w:sz w:val="18"/>
                <w:szCs w:val="18"/>
              </w:rPr>
              <w:t xml:space="preserve"> </w:t>
            </w:r>
            <w:r w:rsidRPr="00520587">
              <w:rPr>
                <w:rFonts w:ascii="Times New Roman" w:eastAsia="Malgun Gothic" w:hAnsi="Times New Roman" w:cs="Times New Roman"/>
                <w:color w:val="000000"/>
                <w:kern w:val="0"/>
                <w:sz w:val="18"/>
                <w:szCs w:val="18"/>
              </w:rPr>
              <w:t>기재</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Ghi tất cả những kinh nghiệm trong quá trình đã học và được đào tạo dành cho người dự kiến về nước để lấy chứng chỉ Tiếng Hàn và học Tiếng Hàn tại các trung tâm hỗ trợ lao động nước ngoài hoặc các trung tâm địa phương. v.v...</w:t>
            </w:r>
          </w:p>
        </w:tc>
      </w:tr>
      <w:tr w:rsidR="00C57E34" w:rsidRPr="00520587" w:rsidTr="00C57E34">
        <w:trPr>
          <w:trHeight w:val="537"/>
        </w:trPr>
        <w:tc>
          <w:tcPr>
            <w:tcW w:w="1977" w:type="dxa"/>
            <w:vMerge w:val="restart"/>
            <w:tcBorders>
              <w:top w:val="single" w:sz="4" w:space="0" w:color="0A0000"/>
              <w:left w:val="single" w:sz="12" w:space="0" w:color="0A0000"/>
              <w:bottom w:val="single" w:sz="12"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한국어능력</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Năng lực tiếng Hàn</w:t>
            </w:r>
          </w:p>
        </w:tc>
        <w:tc>
          <w:tcPr>
            <w:tcW w:w="2115" w:type="dxa"/>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상</w:t>
            </w:r>
          </w:p>
          <w:p w:rsidR="00520587" w:rsidRPr="00520587" w:rsidRDefault="00C57E34" w:rsidP="00520587">
            <w:pPr>
              <w:spacing w:after="0" w:line="288" w:lineRule="auto"/>
              <w:jc w:val="center"/>
              <w:textAlignment w:val="baseline"/>
              <w:rPr>
                <w:rFonts w:ascii="Times New Roman" w:eastAsia="Gulim" w:hAnsi="Times New Roman" w:cs="Times New Roman"/>
                <w:color w:val="000000"/>
                <w:kern w:val="0"/>
                <w:sz w:val="18"/>
                <w:szCs w:val="18"/>
              </w:rPr>
            </w:pPr>
            <w:r>
              <w:rPr>
                <w:rFonts w:ascii="Times New Roman" w:eastAsia="Malgun Gothic" w:hAnsi="Times New Roman" w:cs="Times New Roman"/>
                <w:color w:val="000000"/>
                <w:kern w:val="0"/>
                <w:sz w:val="18"/>
                <w:szCs w:val="18"/>
              </w:rPr>
              <w:t>Giỏi</w:t>
            </w:r>
          </w:p>
        </w:tc>
        <w:tc>
          <w:tcPr>
            <w:tcW w:w="2571" w:type="dxa"/>
            <w:gridSpan w:val="2"/>
            <w:tcBorders>
              <w:top w:val="single" w:sz="4" w:space="0" w:color="0A0000"/>
              <w:left w:val="single" w:sz="4" w:space="0" w:color="0A0000"/>
              <w:bottom w:val="single" w:sz="4"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중</w:t>
            </w:r>
          </w:p>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Trung</w:t>
            </w:r>
            <w:r w:rsidR="00C57E34">
              <w:rPr>
                <w:rFonts w:ascii="Times New Roman" w:eastAsia="Malgun Gothic" w:hAnsi="Times New Roman" w:cs="Times New Roman"/>
                <w:color w:val="000000"/>
                <w:kern w:val="0"/>
                <w:sz w:val="18"/>
                <w:szCs w:val="18"/>
              </w:rPr>
              <w:t xml:space="preserve"> bình</w:t>
            </w:r>
          </w:p>
        </w:tc>
        <w:tc>
          <w:tcPr>
            <w:tcW w:w="3261" w:type="dxa"/>
            <w:gridSpan w:val="2"/>
            <w:tcBorders>
              <w:top w:val="single" w:sz="4" w:space="0" w:color="0A0000"/>
              <w:left w:val="single" w:sz="4" w:space="0" w:color="0A0000"/>
              <w:bottom w:val="single" w:sz="4"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Gulim" w:hAnsi="Times New Roman" w:cs="Times New Roman"/>
                <w:color w:val="000000"/>
                <w:kern w:val="0"/>
                <w:sz w:val="18"/>
                <w:szCs w:val="18"/>
              </w:rPr>
            </w:pPr>
            <w:r w:rsidRPr="00520587">
              <w:rPr>
                <w:rFonts w:ascii="Times New Roman" w:eastAsia="Malgun Gothic" w:hAnsi="Times New Roman" w:cs="Times New Roman"/>
                <w:color w:val="000000"/>
                <w:kern w:val="0"/>
                <w:sz w:val="18"/>
                <w:szCs w:val="18"/>
              </w:rPr>
              <w:t>하</w:t>
            </w:r>
          </w:p>
          <w:p w:rsidR="00520587" w:rsidRPr="00520587" w:rsidRDefault="00C57E34" w:rsidP="00520587">
            <w:pPr>
              <w:spacing w:after="0" w:line="288" w:lineRule="auto"/>
              <w:jc w:val="center"/>
              <w:textAlignment w:val="baseline"/>
              <w:rPr>
                <w:rFonts w:ascii="Times New Roman" w:eastAsia="Gulim" w:hAnsi="Times New Roman" w:cs="Times New Roman"/>
                <w:color w:val="000000"/>
                <w:kern w:val="0"/>
                <w:sz w:val="18"/>
                <w:szCs w:val="18"/>
              </w:rPr>
            </w:pPr>
            <w:r>
              <w:rPr>
                <w:rFonts w:ascii="Times New Roman" w:eastAsia="Gulim" w:hAnsi="Times New Roman" w:cs="Times New Roman"/>
                <w:color w:val="000000"/>
                <w:kern w:val="0"/>
                <w:sz w:val="18"/>
                <w:szCs w:val="18"/>
              </w:rPr>
              <w:t>Thấp</w:t>
            </w:r>
          </w:p>
        </w:tc>
      </w:tr>
      <w:tr w:rsidR="00C57E34" w:rsidRPr="00520587" w:rsidTr="00C57E34">
        <w:trPr>
          <w:trHeight w:val="561"/>
        </w:trPr>
        <w:tc>
          <w:tcPr>
            <w:tcW w:w="1977" w:type="dxa"/>
            <w:vMerge/>
            <w:tcBorders>
              <w:top w:val="single" w:sz="4" w:space="0" w:color="0A0000"/>
              <w:left w:val="single" w:sz="12" w:space="0" w:color="0A0000"/>
              <w:bottom w:val="single" w:sz="12" w:space="0" w:color="0A0000"/>
              <w:right w:val="single" w:sz="4" w:space="0" w:color="0A0000"/>
            </w:tcBorders>
            <w:vAlign w:val="center"/>
            <w:hideMark/>
          </w:tcPr>
          <w:p w:rsidR="00520587" w:rsidRPr="00520587" w:rsidRDefault="00520587" w:rsidP="00520587">
            <w:pPr>
              <w:widowControl/>
              <w:wordWrap/>
              <w:autoSpaceDE/>
              <w:autoSpaceDN/>
              <w:spacing w:after="0" w:line="240" w:lineRule="auto"/>
              <w:jc w:val="left"/>
              <w:rPr>
                <w:rFonts w:ascii="Times New Roman" w:eastAsia="Gulim" w:hAnsi="Times New Roman" w:cs="Times New Roman"/>
                <w:color w:val="000000"/>
                <w:kern w:val="0"/>
                <w:sz w:val="18"/>
                <w:szCs w:val="18"/>
              </w:rPr>
            </w:pPr>
          </w:p>
        </w:tc>
        <w:tc>
          <w:tcPr>
            <w:tcW w:w="2115" w:type="dxa"/>
            <w:tcBorders>
              <w:top w:val="single" w:sz="4" w:space="0" w:color="0A0000"/>
              <w:left w:val="single" w:sz="4" w:space="0" w:color="0A0000"/>
              <w:bottom w:val="single" w:sz="12"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c>
          <w:tcPr>
            <w:tcW w:w="2571" w:type="dxa"/>
            <w:gridSpan w:val="2"/>
            <w:tcBorders>
              <w:top w:val="single" w:sz="4" w:space="0" w:color="0A0000"/>
              <w:left w:val="single" w:sz="4" w:space="0" w:color="0A0000"/>
              <w:bottom w:val="single" w:sz="12" w:space="0" w:color="0A0000"/>
              <w:right w:val="single" w:sz="4"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c>
          <w:tcPr>
            <w:tcW w:w="3261" w:type="dxa"/>
            <w:gridSpan w:val="2"/>
            <w:tcBorders>
              <w:top w:val="single" w:sz="4" w:space="0" w:color="0A0000"/>
              <w:left w:val="single" w:sz="4" w:space="0" w:color="0A0000"/>
              <w:bottom w:val="single" w:sz="12" w:space="0" w:color="0A0000"/>
              <w:right w:val="single" w:sz="12" w:space="0" w:color="0A0000"/>
            </w:tcBorders>
            <w:tcMar>
              <w:top w:w="28" w:type="dxa"/>
              <w:left w:w="102" w:type="dxa"/>
              <w:bottom w:w="28" w:type="dxa"/>
              <w:right w:w="102" w:type="dxa"/>
            </w:tcMar>
            <w:vAlign w:val="center"/>
            <w:hideMark/>
          </w:tcPr>
          <w:p w:rsidR="00520587" w:rsidRPr="00520587" w:rsidRDefault="00520587" w:rsidP="00520587">
            <w:pPr>
              <w:spacing w:after="0" w:line="288" w:lineRule="auto"/>
              <w:jc w:val="center"/>
              <w:textAlignment w:val="baseline"/>
              <w:rPr>
                <w:rFonts w:ascii="Times New Roman" w:eastAsia="Malgun Gothic" w:hAnsi="Times New Roman" w:cs="Times New Roman"/>
                <w:color w:val="000000"/>
                <w:kern w:val="0"/>
                <w:sz w:val="18"/>
                <w:szCs w:val="18"/>
              </w:rPr>
            </w:pPr>
          </w:p>
        </w:tc>
      </w:tr>
    </w:tbl>
    <w:p w:rsidR="00520587" w:rsidRPr="00520587" w:rsidRDefault="00520587" w:rsidP="00520587">
      <w:pPr>
        <w:spacing w:after="0" w:line="264" w:lineRule="auto"/>
        <w:textAlignment w:val="baseline"/>
        <w:rPr>
          <w:rFonts w:ascii="Times New Roman" w:eastAsia="Gulim" w:hAnsi="Times New Roman" w:cs="Times New Roman"/>
          <w:b/>
          <w:bCs/>
          <w:color w:val="000000"/>
          <w:kern w:val="0"/>
          <w:szCs w:val="20"/>
        </w:rPr>
      </w:pP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spacing w:val="-6"/>
          <w:kern w:val="0"/>
          <w:szCs w:val="20"/>
        </w:rPr>
        <w:t>훈련</w:t>
      </w:r>
      <w:r w:rsidRPr="00520587">
        <w:rPr>
          <w:rFonts w:ascii="Times New Roman" w:eastAsia="Malgun Gothic" w:hAnsi="Times New Roman" w:cs="Times New Roman"/>
          <w:b/>
          <w:bCs/>
          <w:color w:val="000000"/>
          <w:spacing w:val="-6"/>
          <w:kern w:val="0"/>
          <w:szCs w:val="20"/>
        </w:rPr>
        <w:t xml:space="preserve"> </w:t>
      </w:r>
      <w:r w:rsidRPr="00520587">
        <w:rPr>
          <w:rFonts w:ascii="Times New Roman" w:eastAsia="Malgun Gothic" w:hAnsi="Times New Roman" w:cs="Times New Roman"/>
          <w:b/>
          <w:bCs/>
          <w:color w:val="000000"/>
          <w:spacing w:val="-6"/>
          <w:kern w:val="0"/>
          <w:szCs w:val="20"/>
        </w:rPr>
        <w:t>참여희망자</w:t>
      </w:r>
      <w:r w:rsidRPr="00520587">
        <w:rPr>
          <w:rFonts w:ascii="Times New Roman" w:eastAsia="Malgun Gothic" w:hAnsi="Times New Roman" w:cs="Times New Roman"/>
          <w:b/>
          <w:bCs/>
          <w:color w:val="000000"/>
          <w:spacing w:val="-6"/>
          <w:kern w:val="0"/>
          <w:szCs w:val="20"/>
        </w:rPr>
        <w:t xml:space="preserve"> POOL</w:t>
      </w:r>
      <w:r w:rsidRPr="00520587">
        <w:rPr>
          <w:rFonts w:ascii="Times New Roman" w:eastAsia="Malgun Gothic" w:hAnsi="Times New Roman" w:cs="Times New Roman"/>
          <w:b/>
          <w:bCs/>
          <w:color w:val="000000"/>
          <w:spacing w:val="-6"/>
          <w:kern w:val="0"/>
          <w:szCs w:val="20"/>
        </w:rPr>
        <w:t>에</w:t>
      </w:r>
      <w:r w:rsidRPr="00520587">
        <w:rPr>
          <w:rFonts w:ascii="Times New Roman" w:eastAsia="Malgun Gothic" w:hAnsi="Times New Roman" w:cs="Times New Roman"/>
          <w:b/>
          <w:bCs/>
          <w:color w:val="000000"/>
          <w:spacing w:val="-6"/>
          <w:kern w:val="0"/>
          <w:szCs w:val="20"/>
        </w:rPr>
        <w:t xml:space="preserve"> </w:t>
      </w:r>
      <w:r w:rsidRPr="00520587">
        <w:rPr>
          <w:rFonts w:ascii="Times New Roman" w:eastAsia="Malgun Gothic" w:hAnsi="Times New Roman" w:cs="Times New Roman"/>
          <w:b/>
          <w:bCs/>
          <w:color w:val="000000"/>
          <w:spacing w:val="-6"/>
          <w:kern w:val="0"/>
          <w:szCs w:val="20"/>
        </w:rPr>
        <w:t>포함되더라도</w:t>
      </w:r>
      <w:r w:rsidRPr="00520587">
        <w:rPr>
          <w:rFonts w:ascii="Times New Roman" w:eastAsia="Malgun Gothic" w:hAnsi="Times New Roman" w:cs="Times New Roman"/>
          <w:b/>
          <w:bCs/>
          <w:color w:val="000000"/>
          <w:spacing w:val="-6"/>
          <w:kern w:val="0"/>
          <w:szCs w:val="20"/>
        </w:rPr>
        <w:t xml:space="preserve"> </w:t>
      </w:r>
      <w:r w:rsidRPr="00520587">
        <w:rPr>
          <w:rFonts w:ascii="Times New Roman" w:eastAsia="Malgun Gothic" w:hAnsi="Times New Roman" w:cs="Times New Roman"/>
          <w:b/>
          <w:bCs/>
          <w:color w:val="000000"/>
          <w:spacing w:val="-6"/>
          <w:kern w:val="0"/>
          <w:szCs w:val="20"/>
        </w:rPr>
        <w:t>위탁</w:t>
      </w:r>
      <w:r w:rsidRPr="00520587">
        <w:rPr>
          <w:rFonts w:ascii="Times New Roman" w:eastAsia="Malgun Gothic" w:hAnsi="Times New Roman" w:cs="Times New Roman"/>
          <w:b/>
          <w:bCs/>
          <w:color w:val="000000"/>
          <w:kern w:val="0"/>
          <w:szCs w:val="20"/>
        </w:rPr>
        <w:t>훈련기관의</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선정과정에</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따라</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최종</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훈련생으로</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선발되지</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않을</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수</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있으며</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훈련참여로</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참여기업</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취업이</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보장되는</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것은</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아님</w:t>
      </w:r>
      <w:r w:rsidRPr="00520587">
        <w:rPr>
          <w:rFonts w:ascii="Times New Roman" w:eastAsia="Malgun Gothic" w:hAnsi="Times New Roman" w:cs="Times New Roman"/>
          <w:b/>
          <w:bCs/>
          <w:color w:val="000000"/>
          <w:kern w:val="0"/>
          <w:szCs w:val="20"/>
        </w:rPr>
        <w:t xml:space="preserve"> </w:t>
      </w:r>
      <w:r w:rsidRPr="00520587">
        <w:rPr>
          <w:rFonts w:ascii="Times New Roman" w:eastAsia="Batang" w:hAnsi="Times New Roman" w:cs="Times New Roman"/>
          <w:b/>
          <w:bCs/>
          <w:color w:val="000000"/>
          <w:kern w:val="0"/>
          <w:sz w:val="26"/>
          <w:szCs w:val="26"/>
        </w:rPr>
        <w:t>N</w:t>
      </w:r>
      <w:r w:rsidRPr="00520587">
        <w:rPr>
          <w:rFonts w:ascii="Times New Roman" w:eastAsia="Batang" w:hAnsi="Times New Roman" w:cs="Times New Roman"/>
          <w:b/>
          <w:bCs/>
          <w:color w:val="000000"/>
          <w:kern w:val="0"/>
          <w:szCs w:val="20"/>
        </w:rPr>
        <w:t>gay cả khi được đưa vào danh sách ứng viên muốn tham gia, thì có thể không được chọn vào danh sách được đào tạo, vì tùy thuộc vào quy trình tuyển chọn. Và việc tham gia đào tạo không đảm bảo 100% được vào làm việc tại các công ty Hàn Quốc tại Việt Nam (vì tùy thuộc vào năng lực của học viên)</w:t>
      </w:r>
    </w:p>
    <w:p w:rsidR="00520587" w:rsidRDefault="00520587" w:rsidP="00520587">
      <w:pPr>
        <w:spacing w:after="0" w:line="264" w:lineRule="auto"/>
        <w:textAlignment w:val="baseline"/>
        <w:rPr>
          <w:rFonts w:ascii="Times New Roman" w:eastAsia="Batang" w:hAnsi="Times New Roman" w:cs="Times New Roman"/>
          <w:b/>
          <w:bCs/>
          <w:color w:val="000000"/>
          <w:kern w:val="0"/>
          <w:szCs w:val="20"/>
        </w:rPr>
      </w:pPr>
    </w:p>
    <w:p w:rsidR="00C57E34" w:rsidRPr="00520587" w:rsidRDefault="00C57E34" w:rsidP="00520587">
      <w:pPr>
        <w:spacing w:after="0" w:line="264" w:lineRule="auto"/>
        <w:textAlignment w:val="baseline"/>
        <w:rPr>
          <w:rFonts w:ascii="Times New Roman" w:eastAsia="Batang" w:hAnsi="Times New Roman" w:cs="Times New Roman"/>
          <w:b/>
          <w:bCs/>
          <w:color w:val="000000"/>
          <w:kern w:val="0"/>
          <w:szCs w:val="20"/>
        </w:rPr>
      </w:pPr>
    </w:p>
    <w:tbl>
      <w:tblPr>
        <w:tblOverlap w:val="never"/>
        <w:tblW w:w="10065" w:type="dxa"/>
        <w:tblInd w:w="-441" w:type="dxa"/>
        <w:tblCellMar>
          <w:top w:w="15" w:type="dxa"/>
          <w:left w:w="15" w:type="dxa"/>
          <w:bottom w:w="15" w:type="dxa"/>
          <w:right w:w="15" w:type="dxa"/>
        </w:tblCellMar>
        <w:tblLook w:val="04A0" w:firstRow="1" w:lastRow="0" w:firstColumn="1" w:lastColumn="0" w:noHBand="0" w:noVBand="1"/>
      </w:tblPr>
      <w:tblGrid>
        <w:gridCol w:w="3456"/>
        <w:gridCol w:w="3774"/>
        <w:gridCol w:w="2835"/>
      </w:tblGrid>
      <w:tr w:rsidR="00520587" w:rsidRPr="00520587" w:rsidTr="00C57E34">
        <w:trPr>
          <w:trHeight w:val="256"/>
        </w:trPr>
        <w:tc>
          <w:tcPr>
            <w:tcW w:w="10065" w:type="dxa"/>
            <w:gridSpan w:val="3"/>
            <w:tcBorders>
              <w:top w:val="single" w:sz="12" w:space="0" w:color="000000"/>
              <w:left w:val="single" w:sz="12" w:space="0" w:color="000000"/>
              <w:bottom w:val="nil"/>
              <w:right w:val="single" w:sz="12" w:space="0" w:color="000000"/>
            </w:tcBorders>
            <w:tcMar>
              <w:top w:w="28" w:type="dxa"/>
              <w:left w:w="102" w:type="dxa"/>
              <w:bottom w:w="28" w:type="dxa"/>
              <w:right w:w="102" w:type="dxa"/>
            </w:tcMar>
            <w:vAlign w:val="center"/>
            <w:hideMark/>
          </w:tcPr>
          <w:p w:rsidR="00520587" w:rsidRPr="00520587" w:rsidRDefault="00520587" w:rsidP="00520587">
            <w:pPr>
              <w:spacing w:after="0" w:line="384" w:lineRule="auto"/>
              <w:textAlignment w:val="baseline"/>
              <w:rPr>
                <w:rFonts w:ascii="Times New Roman" w:eastAsia="Gulim" w:hAnsi="Times New Roman" w:cs="Times New Roman"/>
                <w:b/>
                <w:bCs/>
                <w:color w:val="000000"/>
                <w:kern w:val="0"/>
                <w:szCs w:val="20"/>
              </w:rPr>
            </w:pPr>
            <w:r w:rsidRPr="00520587">
              <w:rPr>
                <w:rFonts w:ascii="Times New Roman" w:eastAsia="Malgun Gothic" w:hAnsi="Times New Roman" w:cs="Times New Roman"/>
                <w:b/>
                <w:bCs/>
                <w:color w:val="000000"/>
                <w:kern w:val="0"/>
                <w:szCs w:val="20"/>
              </w:rPr>
              <w:lastRenderedPageBreak/>
              <w:t xml:space="preserve">&lt; </w:t>
            </w:r>
            <w:r w:rsidRPr="00520587">
              <w:rPr>
                <w:rFonts w:ascii="Times New Roman" w:eastAsia="Malgun Gothic" w:hAnsi="Times New Roman" w:cs="Times New Roman"/>
                <w:b/>
                <w:bCs/>
                <w:color w:val="000000"/>
                <w:kern w:val="0"/>
                <w:szCs w:val="20"/>
              </w:rPr>
              <w:t>개인정보</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수집</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및</w:t>
            </w:r>
            <w:r w:rsidRPr="00520587">
              <w:rPr>
                <w:rFonts w:ascii="Times New Roman" w:eastAsia="Malgun Gothic" w:hAnsi="Times New Roman" w:cs="Times New Roman"/>
                <w:b/>
                <w:bCs/>
                <w:color w:val="000000"/>
                <w:kern w:val="0"/>
                <w:szCs w:val="20"/>
              </w:rPr>
              <w:t xml:space="preserve"> </w:t>
            </w:r>
            <w:r w:rsidRPr="00520587">
              <w:rPr>
                <w:rFonts w:ascii="Times New Roman" w:eastAsia="Malgun Gothic" w:hAnsi="Times New Roman" w:cs="Times New Roman"/>
                <w:b/>
                <w:bCs/>
                <w:color w:val="000000"/>
                <w:kern w:val="0"/>
                <w:szCs w:val="20"/>
              </w:rPr>
              <w:t>이용동의</w:t>
            </w:r>
            <w:r w:rsidRPr="00520587">
              <w:rPr>
                <w:rFonts w:ascii="Times New Roman" w:eastAsia="Malgun Gothic" w:hAnsi="Times New Roman" w:cs="Times New Roman"/>
                <w:b/>
                <w:bCs/>
                <w:color w:val="000000"/>
                <w:kern w:val="0"/>
                <w:szCs w:val="20"/>
              </w:rPr>
              <w:t xml:space="preserve"> &gt;Đồng ý cung cấp và sử dụng thông tin cá nhân</w:t>
            </w:r>
          </w:p>
        </w:tc>
      </w:tr>
      <w:tr w:rsidR="00520587" w:rsidRPr="00520587" w:rsidTr="00C57E34">
        <w:trPr>
          <w:trHeight w:val="1456"/>
        </w:trPr>
        <w:tc>
          <w:tcPr>
            <w:tcW w:w="10065" w:type="dxa"/>
            <w:gridSpan w:val="3"/>
            <w:tcBorders>
              <w:top w:val="nil"/>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520587" w:rsidRPr="00520587" w:rsidRDefault="00520587" w:rsidP="00520587">
            <w:pPr>
              <w:spacing w:after="0" w:line="288" w:lineRule="auto"/>
              <w:ind w:left="306" w:hanging="306"/>
              <w:textAlignment w:val="baseline"/>
              <w:rPr>
                <w:rFonts w:ascii="Times New Roman" w:eastAsia="Gulim" w:hAnsi="Times New Roman" w:cs="Times New Roman"/>
                <w:color w:val="000000"/>
                <w:kern w:val="0"/>
                <w:szCs w:val="20"/>
              </w:rPr>
            </w:pPr>
            <w:r w:rsidRPr="00520587">
              <w:rPr>
                <w:rFonts w:ascii="Cambria Math" w:eastAsia="MS Gothic" w:hAnsi="Cambria Math" w:cs="Cambria Math"/>
                <w:color w:val="000000"/>
                <w:kern w:val="0"/>
                <w:szCs w:val="20"/>
              </w:rPr>
              <w:t>▸</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본인은</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한국산업인력공단</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한국능력개발직업전문학교의</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베트남</w:t>
            </w:r>
            <w:r w:rsidRPr="00520587">
              <w:rPr>
                <w:rFonts w:ascii="Times New Roman" w:eastAsia="Malgun Gothic" w:hAnsi="Times New Roman" w:cs="Times New Roman"/>
                <w:color w:val="000000"/>
                <w:kern w:val="0"/>
                <w:szCs w:val="20"/>
              </w:rPr>
              <w:t xml:space="preserve"> PQC </w:t>
            </w:r>
            <w:r w:rsidRPr="00520587">
              <w:rPr>
                <w:rFonts w:ascii="Times New Roman" w:eastAsia="Malgun Gothic" w:hAnsi="Times New Roman" w:cs="Times New Roman"/>
                <w:color w:val="000000"/>
                <w:kern w:val="0"/>
                <w:szCs w:val="20"/>
              </w:rPr>
              <w:t>현지기업</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맞춤형</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직업훈련과</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spacing w:val="-2"/>
                <w:kern w:val="0"/>
                <w:szCs w:val="20"/>
              </w:rPr>
              <w:t>관련하여</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「개인정보보호법」</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제</w:t>
            </w:r>
            <w:r w:rsidRPr="00520587">
              <w:rPr>
                <w:rFonts w:ascii="Times New Roman" w:eastAsia="Malgun Gothic" w:hAnsi="Times New Roman" w:cs="Times New Roman"/>
                <w:color w:val="000000"/>
                <w:spacing w:val="-2"/>
                <w:kern w:val="0"/>
                <w:szCs w:val="20"/>
              </w:rPr>
              <w:t>15</w:t>
            </w:r>
            <w:r w:rsidRPr="00520587">
              <w:rPr>
                <w:rFonts w:ascii="Times New Roman" w:eastAsia="Malgun Gothic" w:hAnsi="Times New Roman" w:cs="Times New Roman"/>
                <w:color w:val="000000"/>
                <w:spacing w:val="-2"/>
                <w:kern w:val="0"/>
                <w:szCs w:val="20"/>
              </w:rPr>
              <w:t>조</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제</w:t>
            </w:r>
            <w:r w:rsidRPr="00520587">
              <w:rPr>
                <w:rFonts w:ascii="Times New Roman" w:eastAsia="Malgun Gothic" w:hAnsi="Times New Roman" w:cs="Times New Roman"/>
                <w:color w:val="000000"/>
                <w:spacing w:val="-2"/>
                <w:kern w:val="0"/>
                <w:szCs w:val="20"/>
              </w:rPr>
              <w:t>17</w:t>
            </w:r>
            <w:r w:rsidRPr="00520587">
              <w:rPr>
                <w:rFonts w:ascii="Times New Roman" w:eastAsia="Malgun Gothic" w:hAnsi="Times New Roman" w:cs="Times New Roman"/>
                <w:color w:val="000000"/>
                <w:spacing w:val="-2"/>
                <w:kern w:val="0"/>
                <w:szCs w:val="20"/>
              </w:rPr>
              <w:t>조</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제</w:t>
            </w:r>
            <w:r w:rsidRPr="00520587">
              <w:rPr>
                <w:rFonts w:ascii="Times New Roman" w:eastAsia="Malgun Gothic" w:hAnsi="Times New Roman" w:cs="Times New Roman"/>
                <w:color w:val="000000"/>
                <w:spacing w:val="-2"/>
                <w:kern w:val="0"/>
                <w:szCs w:val="20"/>
              </w:rPr>
              <w:t>23</w:t>
            </w:r>
            <w:r w:rsidRPr="00520587">
              <w:rPr>
                <w:rFonts w:ascii="Times New Roman" w:eastAsia="Malgun Gothic" w:hAnsi="Times New Roman" w:cs="Times New Roman"/>
                <w:color w:val="000000"/>
                <w:spacing w:val="-2"/>
                <w:kern w:val="0"/>
                <w:szCs w:val="20"/>
              </w:rPr>
              <w:t>조</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제</w:t>
            </w:r>
            <w:r w:rsidRPr="00520587">
              <w:rPr>
                <w:rFonts w:ascii="Times New Roman" w:eastAsia="Malgun Gothic" w:hAnsi="Times New Roman" w:cs="Times New Roman"/>
                <w:color w:val="000000"/>
                <w:spacing w:val="-2"/>
                <w:kern w:val="0"/>
                <w:szCs w:val="20"/>
              </w:rPr>
              <w:t>24</w:t>
            </w:r>
            <w:r w:rsidRPr="00520587">
              <w:rPr>
                <w:rFonts w:ascii="Times New Roman" w:eastAsia="Malgun Gothic" w:hAnsi="Times New Roman" w:cs="Times New Roman"/>
                <w:color w:val="000000"/>
                <w:spacing w:val="-2"/>
                <w:kern w:val="0"/>
                <w:szCs w:val="20"/>
              </w:rPr>
              <w:t>조에</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따라</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아래와</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같이</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본인</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개인정보의</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수집</w:t>
            </w:r>
            <w:r w:rsidRPr="00520587">
              <w:rPr>
                <w:rFonts w:ascii="Times New Roman" w:eastAsia="Malgun Gothic" w:hAnsi="Times New Roman" w:cs="Times New Roman"/>
                <w:color w:val="000000"/>
                <w:kern w:val="0"/>
                <w:szCs w:val="20"/>
              </w:rPr>
              <w:t>·</w:t>
            </w:r>
            <w:r w:rsidRPr="00520587">
              <w:rPr>
                <w:rFonts w:ascii="Times New Roman" w:eastAsia="Malgun Gothic" w:hAnsi="Times New Roman" w:cs="Times New Roman"/>
                <w:color w:val="000000"/>
                <w:kern w:val="0"/>
                <w:szCs w:val="20"/>
              </w:rPr>
              <w:t>이용</w:t>
            </w:r>
            <w:r w:rsidRPr="00520587">
              <w:rPr>
                <w:rFonts w:ascii="Times New Roman" w:eastAsia="Malgun Gothic" w:hAnsi="Times New Roman" w:cs="Times New Roman"/>
                <w:color w:val="000000"/>
                <w:kern w:val="0"/>
                <w:szCs w:val="20"/>
              </w:rPr>
              <w:t>·</w:t>
            </w:r>
            <w:r w:rsidRPr="00520587">
              <w:rPr>
                <w:rFonts w:ascii="Times New Roman" w:eastAsia="Malgun Gothic" w:hAnsi="Times New Roman" w:cs="Times New Roman"/>
                <w:color w:val="000000"/>
                <w:kern w:val="0"/>
                <w:szCs w:val="20"/>
              </w:rPr>
              <w:t>제공에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동의합니다</w:t>
            </w:r>
            <w:r w:rsidRPr="00520587">
              <w:rPr>
                <w:rFonts w:ascii="Times New Roman" w:eastAsia="Malgun Gothic" w:hAnsi="Times New Roman" w:cs="Times New Roman"/>
                <w:color w:val="000000"/>
                <w:kern w:val="0"/>
                <w:szCs w:val="20"/>
              </w:rPr>
              <w:t>. Tôi đồng ý cung cấp thông tin cá nhân sử dụng của mình như sau, theo “luật bảo vệ thông tin cá nhân” số 15, số 17, số 23, số 24 liên quan đến chương trình đào tạo PQC ( quản lý chất lượng sản xuất) cho các doanh nghiệp HQ tại Việt Nam của trường Korea HRD và Cơ quan phát triển nguồn nhân lực HQ.</w:t>
            </w:r>
          </w:p>
        </w:tc>
      </w:tr>
      <w:tr w:rsidR="00520587" w:rsidRPr="00520587" w:rsidTr="00C57E34">
        <w:trPr>
          <w:trHeight w:val="2176"/>
        </w:trPr>
        <w:tc>
          <w:tcPr>
            <w:tcW w:w="34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520587">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가</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수집</w:t>
            </w:r>
            <w:r w:rsidRPr="00520587">
              <w:rPr>
                <w:rFonts w:ascii="Times New Roman" w:eastAsia="Malgun Gothic" w:hAnsi="Times New Roman" w:cs="Times New Roman"/>
                <w:color w:val="000000"/>
                <w:kern w:val="0"/>
                <w:szCs w:val="20"/>
              </w:rPr>
              <w:t>·</w:t>
            </w:r>
            <w:r w:rsidRPr="00520587">
              <w:rPr>
                <w:rFonts w:ascii="Times New Roman" w:eastAsia="Malgun Gothic" w:hAnsi="Times New Roman" w:cs="Times New Roman"/>
                <w:color w:val="000000"/>
                <w:kern w:val="0"/>
                <w:szCs w:val="20"/>
              </w:rPr>
              <w:t>이용</w:t>
            </w:r>
            <w:r w:rsidRPr="00520587">
              <w:rPr>
                <w:rFonts w:ascii="Times New Roman" w:eastAsia="Malgun Gothic" w:hAnsi="Times New Roman" w:cs="Times New Roman"/>
                <w:color w:val="000000"/>
                <w:kern w:val="0"/>
                <w:szCs w:val="20"/>
              </w:rPr>
              <w:t>·</w:t>
            </w:r>
            <w:r w:rsidRPr="00520587">
              <w:rPr>
                <w:rFonts w:ascii="Times New Roman" w:eastAsia="Malgun Gothic" w:hAnsi="Times New Roman" w:cs="Times New Roman"/>
                <w:color w:val="000000"/>
                <w:kern w:val="0"/>
                <w:szCs w:val="20"/>
              </w:rPr>
              <w:t>제공</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목적</w:t>
            </w:r>
            <w:r w:rsidRPr="00520587">
              <w:rPr>
                <w:rFonts w:ascii="Times New Roman" w:eastAsia="Malgun Gothic" w:hAnsi="Times New Roman" w:cs="Times New Roman"/>
                <w:color w:val="000000"/>
                <w:kern w:val="0"/>
                <w:szCs w:val="20"/>
              </w:rPr>
              <w:t xml:space="preserve"> </w:t>
            </w:r>
          </w:p>
          <w:p w:rsidR="00520587" w:rsidRPr="00520587" w:rsidRDefault="00520587" w:rsidP="00520587">
            <w:pPr>
              <w:wordWrap/>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 xml:space="preserve">Mục đích cung cấp thông tin sử dụng </w:t>
            </w:r>
          </w:p>
        </w:tc>
        <w:tc>
          <w:tcPr>
            <w:tcW w:w="3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C57E34">
            <w:pPr>
              <w:spacing w:after="0" w:line="288" w:lineRule="auto"/>
              <w:ind w:left="-13"/>
              <w:textAlignment w:val="baseline"/>
              <w:rPr>
                <w:rFonts w:ascii="Times New Roman" w:eastAsia="Gulim" w:hAnsi="Times New Roman" w:cs="Times New Roman"/>
                <w:color w:val="000000"/>
                <w:spacing w:val="-10"/>
                <w:kern w:val="0"/>
                <w:szCs w:val="20"/>
              </w:rPr>
            </w:pPr>
            <w:r w:rsidRPr="00520587">
              <w:rPr>
                <w:rFonts w:ascii="Cambria Math" w:eastAsia="MS Gothic" w:hAnsi="Cambria Math" w:cs="Cambria Math"/>
                <w:color w:val="000000"/>
                <w:kern w:val="0"/>
                <w:szCs w:val="20"/>
              </w:rPr>
              <w:t>▸</w:t>
            </w:r>
            <w:r w:rsidRPr="00520587">
              <w:rPr>
                <w:rFonts w:ascii="Times New Roman" w:eastAsia="Malgun Gothic" w:hAnsi="Times New Roman" w:cs="Times New Roman"/>
                <w:color w:val="000000"/>
                <w:spacing w:val="-10"/>
                <w:kern w:val="0"/>
                <w:szCs w:val="20"/>
              </w:rPr>
              <w:t>한국산업인력공단</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spacing w:val="-10"/>
                <w:kern w:val="0"/>
                <w:szCs w:val="20"/>
              </w:rPr>
              <w:t>한국능력</w:t>
            </w:r>
            <w:r w:rsidRPr="00520587">
              <w:rPr>
                <w:rFonts w:ascii="Times New Roman" w:eastAsia="Malgun Gothic" w:hAnsi="Times New Roman" w:cs="Times New Roman"/>
                <w:color w:val="000000"/>
                <w:spacing w:val="-2"/>
                <w:kern w:val="0"/>
                <w:szCs w:val="20"/>
              </w:rPr>
              <w:t>개발직업전문학교의</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직업훈련</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및</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취업지원</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등에</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필요한</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연락수단의</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최소</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정보</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수집과</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이용</w:t>
            </w:r>
          </w:p>
          <w:p w:rsidR="00520587" w:rsidRPr="00520587" w:rsidRDefault="00520587" w:rsidP="00C57E34">
            <w:pPr>
              <w:wordWrap/>
              <w:spacing w:after="0" w:line="288" w:lineRule="auto"/>
              <w:ind w:left="-7"/>
              <w:textAlignment w:val="baseline"/>
              <w:rPr>
                <w:rFonts w:ascii="Times New Roman" w:eastAsia="Gulim" w:hAnsi="Times New Roman" w:cs="Times New Roman"/>
                <w:color w:val="000000"/>
                <w:spacing w:val="-10"/>
                <w:kern w:val="0"/>
                <w:szCs w:val="20"/>
              </w:rPr>
            </w:pPr>
            <w:r w:rsidRPr="00520587">
              <w:rPr>
                <w:rFonts w:ascii="Times New Roman" w:eastAsia="Malgun Gothic" w:hAnsi="Times New Roman" w:cs="Times New Roman"/>
                <w:color w:val="000000"/>
                <w:spacing w:val="-10"/>
                <w:kern w:val="0"/>
                <w:szCs w:val="20"/>
              </w:rPr>
              <w:t xml:space="preserve">Thu thập thông tin là để sử dụng cho hoạt động chương trình này của Cơ quan phát triển nguồn nhân lực HQ và trường Korea HRD </w:t>
            </w:r>
          </w:p>
        </w:tc>
        <w:tc>
          <w:tcPr>
            <w:tcW w:w="2835" w:type="dxa"/>
            <w:vMerge w:val="restart"/>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520587" w:rsidRPr="00520587" w:rsidRDefault="00520587" w:rsidP="00520587">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개인정보</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활용에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동의하십니까</w:t>
            </w:r>
            <w:r w:rsidRPr="00520587">
              <w:rPr>
                <w:rFonts w:ascii="Times New Roman" w:eastAsia="Malgun Gothic" w:hAnsi="Times New Roman" w:cs="Times New Roman"/>
                <w:color w:val="000000"/>
                <w:kern w:val="0"/>
                <w:szCs w:val="20"/>
              </w:rPr>
              <w:t>?</w:t>
            </w:r>
          </w:p>
          <w:p w:rsidR="00520587" w:rsidRPr="00520587" w:rsidRDefault="00520587" w:rsidP="00520587">
            <w:pPr>
              <w:wordWrap/>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Anh/ chị có đồng ý sử dụng thông tin của mình không?</w:t>
            </w:r>
            <w:r w:rsidRPr="00520587">
              <w:rPr>
                <w:rFonts w:ascii="Times New Roman" w:eastAsia="Times New Roman" w:hAnsi="Times New Roman" w:cs="Times New Roman"/>
                <w:color w:val="000000"/>
                <w:kern w:val="0"/>
                <w:szCs w:val="20"/>
              </w:rPr>
              <w:t xml:space="preserve"> </w:t>
            </w:r>
          </w:p>
          <w:p w:rsidR="00520587" w:rsidRPr="00520587" w:rsidRDefault="00520587" w:rsidP="00520587">
            <w:pPr>
              <w:spacing w:after="0" w:line="288" w:lineRule="auto"/>
              <w:textAlignment w:val="baseline"/>
              <w:rPr>
                <w:rFonts w:ascii="Times New Roman" w:eastAsia="Malgun Gothic" w:hAnsi="Times New Roman" w:cs="Times New Roman"/>
                <w:color w:val="000000"/>
                <w:kern w:val="0"/>
                <w:szCs w:val="20"/>
              </w:rPr>
            </w:pPr>
          </w:p>
          <w:p w:rsidR="00520587" w:rsidRPr="00520587" w:rsidRDefault="00520587" w:rsidP="00520587">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개인정보</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활용에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동의합니다</w:t>
            </w:r>
            <w:r w:rsidRPr="00520587">
              <w:rPr>
                <w:rFonts w:ascii="Times New Roman" w:eastAsia="Malgun Gothic" w:hAnsi="Times New Roman" w:cs="Times New Roman"/>
                <w:color w:val="000000"/>
                <w:kern w:val="0"/>
                <w:szCs w:val="20"/>
              </w:rPr>
              <w:t>.</w:t>
            </w:r>
          </w:p>
          <w:p w:rsidR="00520587" w:rsidRPr="00520587" w:rsidRDefault="00520587" w:rsidP="00520587">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 xml:space="preserve">□ </w:t>
            </w:r>
            <w:r w:rsidRPr="00520587">
              <w:rPr>
                <w:rFonts w:ascii="Times New Roman" w:eastAsia="함초롬바탕" w:hAnsi="Times New Roman" w:cs="Times New Roman"/>
                <w:color w:val="000000"/>
                <w:kern w:val="0"/>
                <w:szCs w:val="20"/>
              </w:rPr>
              <w:t>Tôi đồng ý sử dụng thông tin cá nhân của mình.</w:t>
            </w:r>
          </w:p>
          <w:p w:rsidR="00520587" w:rsidRPr="00520587" w:rsidRDefault="00520587" w:rsidP="00520587">
            <w:pPr>
              <w:spacing w:after="0" w:line="288" w:lineRule="auto"/>
              <w:textAlignment w:val="baseline"/>
              <w:rPr>
                <w:rFonts w:ascii="Times New Roman" w:eastAsia="Malgun Gothic" w:hAnsi="Times New Roman" w:cs="Times New Roman"/>
                <w:color w:val="000000"/>
                <w:kern w:val="0"/>
                <w:szCs w:val="20"/>
              </w:rPr>
            </w:pPr>
          </w:p>
          <w:p w:rsidR="00520587" w:rsidRPr="00520587" w:rsidRDefault="00520587" w:rsidP="00520587">
            <w:pPr>
              <w:spacing w:after="0" w:line="288" w:lineRule="auto"/>
              <w:ind w:left="300" w:hanging="300"/>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w:t>
            </w:r>
            <w:r w:rsidRPr="00520587">
              <w:rPr>
                <w:rFonts w:ascii="Times New Roman" w:eastAsia="Malgun Gothic" w:hAnsi="Times New Roman" w:cs="Times New Roman"/>
                <w:color w:val="000000"/>
                <w:kern w:val="0"/>
                <w:szCs w:val="20"/>
              </w:rPr>
              <w:t>개인정보</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활용에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동의하지</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않습니다</w:t>
            </w:r>
            <w:r w:rsidRPr="00520587">
              <w:rPr>
                <w:rFonts w:ascii="Times New Roman" w:eastAsia="Malgun Gothic" w:hAnsi="Times New Roman" w:cs="Times New Roman"/>
                <w:color w:val="000000"/>
                <w:kern w:val="0"/>
                <w:szCs w:val="20"/>
              </w:rPr>
              <w:t>.</w:t>
            </w:r>
          </w:p>
          <w:p w:rsidR="00520587" w:rsidRPr="00520587" w:rsidRDefault="00520587" w:rsidP="00520587">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 xml:space="preserve">□ Tôi không đồng ý sử dụng thông tin cá nhân của mình. </w:t>
            </w:r>
          </w:p>
        </w:tc>
      </w:tr>
      <w:tr w:rsidR="00520587" w:rsidRPr="00520587" w:rsidTr="00C57E34">
        <w:trPr>
          <w:trHeight w:val="1810"/>
        </w:trPr>
        <w:tc>
          <w:tcPr>
            <w:tcW w:w="34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C57E34">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나</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spacing w:val="-14"/>
                <w:kern w:val="0"/>
                <w:szCs w:val="20"/>
              </w:rPr>
              <w:t>수집</w:t>
            </w:r>
            <w:r w:rsidRPr="00520587">
              <w:rPr>
                <w:rFonts w:ascii="Times New Roman" w:eastAsia="Malgun Gothic" w:hAnsi="Times New Roman" w:cs="Times New Roman"/>
                <w:color w:val="000000"/>
                <w:spacing w:val="-14"/>
                <w:kern w:val="0"/>
                <w:szCs w:val="20"/>
              </w:rPr>
              <w:t>·</w:t>
            </w:r>
            <w:r w:rsidRPr="00520587">
              <w:rPr>
                <w:rFonts w:ascii="Times New Roman" w:eastAsia="Malgun Gothic" w:hAnsi="Times New Roman" w:cs="Times New Roman"/>
                <w:color w:val="000000"/>
                <w:spacing w:val="-14"/>
                <w:kern w:val="0"/>
                <w:szCs w:val="20"/>
              </w:rPr>
              <w:t>이용</w:t>
            </w:r>
            <w:r w:rsidRPr="00520587">
              <w:rPr>
                <w:rFonts w:ascii="Times New Roman" w:eastAsia="Malgun Gothic" w:hAnsi="Times New Roman" w:cs="Times New Roman"/>
                <w:color w:val="000000"/>
                <w:spacing w:val="-14"/>
                <w:kern w:val="0"/>
                <w:szCs w:val="20"/>
              </w:rPr>
              <w:t>·</w:t>
            </w:r>
            <w:r w:rsidRPr="00520587">
              <w:rPr>
                <w:rFonts w:ascii="Times New Roman" w:eastAsia="Malgun Gothic" w:hAnsi="Times New Roman" w:cs="Times New Roman"/>
                <w:color w:val="000000"/>
                <w:spacing w:val="-14"/>
                <w:kern w:val="0"/>
                <w:szCs w:val="20"/>
              </w:rPr>
              <w:t>제공하는</w:t>
            </w:r>
            <w:r w:rsidRPr="00520587">
              <w:rPr>
                <w:rFonts w:ascii="Times New Roman" w:eastAsia="Malgun Gothic" w:hAnsi="Times New Roman" w:cs="Times New Roman"/>
                <w:color w:val="000000"/>
                <w:spacing w:val="-14"/>
                <w:kern w:val="0"/>
                <w:szCs w:val="20"/>
              </w:rPr>
              <w:t xml:space="preserve"> </w:t>
            </w:r>
            <w:r w:rsidRPr="00520587">
              <w:rPr>
                <w:rFonts w:ascii="Times New Roman" w:eastAsia="Malgun Gothic" w:hAnsi="Times New Roman" w:cs="Times New Roman"/>
                <w:color w:val="000000"/>
                <w:spacing w:val="-14"/>
                <w:kern w:val="0"/>
                <w:szCs w:val="20"/>
              </w:rPr>
              <w:t>개인정보의</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항목</w:t>
            </w:r>
            <w:r w:rsidRPr="00520587">
              <w:rPr>
                <w:rFonts w:ascii="Times New Roman" w:eastAsia="Malgun Gothic" w:hAnsi="Times New Roman" w:cs="Times New Roman"/>
                <w:color w:val="000000"/>
                <w:kern w:val="0"/>
                <w:szCs w:val="20"/>
              </w:rPr>
              <w:t xml:space="preserve"> Những thông tin cá nhân cần phải cung cấp.</w:t>
            </w:r>
          </w:p>
        </w:tc>
        <w:tc>
          <w:tcPr>
            <w:tcW w:w="3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520587">
            <w:pPr>
              <w:spacing w:after="0" w:line="288" w:lineRule="auto"/>
              <w:ind w:left="294" w:hanging="294"/>
              <w:textAlignment w:val="baseline"/>
              <w:rPr>
                <w:rFonts w:ascii="Times New Roman" w:eastAsia="Gulim" w:hAnsi="Times New Roman" w:cs="Times New Roman"/>
                <w:color w:val="000000"/>
                <w:kern w:val="0"/>
                <w:szCs w:val="20"/>
              </w:rPr>
            </w:pPr>
            <w:r w:rsidRPr="00520587">
              <w:rPr>
                <w:rFonts w:ascii="Cambria Math" w:eastAsia="MS Gothic" w:hAnsi="Cambria Math" w:cs="Cambria Math"/>
                <w:color w:val="000000"/>
                <w:kern w:val="0"/>
                <w:szCs w:val="20"/>
              </w:rPr>
              <w:t>▸</w:t>
            </w:r>
            <w:r w:rsidRPr="00520587">
              <w:rPr>
                <w:rFonts w:ascii="Times New Roman" w:eastAsia="Malgun Gothic" w:hAnsi="Times New Roman" w:cs="Times New Roman"/>
                <w:color w:val="000000"/>
                <w:kern w:val="0"/>
                <w:szCs w:val="20"/>
              </w:rPr>
              <w:t>신청서상에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기재하는</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성명</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성별</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외국인등록번호</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전화번호</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주소</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최종학력</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등</w:t>
            </w:r>
          </w:p>
          <w:p w:rsidR="00520587" w:rsidRPr="00520587" w:rsidRDefault="00520587" w:rsidP="00520587">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 xml:space="preserve">Tên , giới tính, số chứng minh người nước ngoài, số điện thoại, địa chỉ, học vấn cao nhất </w:t>
            </w:r>
          </w:p>
        </w:tc>
        <w:tc>
          <w:tcPr>
            <w:tcW w:w="2835" w:type="dxa"/>
            <w:vMerge/>
            <w:tcBorders>
              <w:top w:val="single" w:sz="2" w:space="0" w:color="000000"/>
              <w:left w:val="single" w:sz="2" w:space="0" w:color="000000"/>
              <w:bottom w:val="single" w:sz="12" w:space="0" w:color="000000"/>
              <w:right w:val="single" w:sz="12" w:space="0" w:color="000000"/>
            </w:tcBorders>
            <w:vAlign w:val="center"/>
            <w:hideMark/>
          </w:tcPr>
          <w:p w:rsidR="00520587" w:rsidRPr="00520587" w:rsidRDefault="00520587" w:rsidP="00520587">
            <w:pPr>
              <w:widowControl/>
              <w:wordWrap/>
              <w:autoSpaceDE/>
              <w:autoSpaceDN/>
              <w:spacing w:after="0" w:line="240" w:lineRule="auto"/>
              <w:jc w:val="left"/>
              <w:rPr>
                <w:rFonts w:ascii="Times New Roman" w:eastAsia="Gulim" w:hAnsi="Times New Roman" w:cs="Times New Roman"/>
                <w:color w:val="000000"/>
                <w:kern w:val="0"/>
                <w:szCs w:val="20"/>
              </w:rPr>
            </w:pPr>
          </w:p>
        </w:tc>
      </w:tr>
      <w:tr w:rsidR="00520587" w:rsidRPr="00520587" w:rsidTr="00C57E34">
        <w:trPr>
          <w:trHeight w:val="1090"/>
        </w:trPr>
        <w:tc>
          <w:tcPr>
            <w:tcW w:w="34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C57E34">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다</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spacing w:val="-10"/>
                <w:kern w:val="0"/>
                <w:szCs w:val="20"/>
              </w:rPr>
              <w:t>개인정보의</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보유</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및</w:t>
            </w:r>
            <w:r w:rsidRPr="00520587">
              <w:rPr>
                <w:rFonts w:ascii="Times New Roman" w:eastAsia="Malgun Gothic" w:hAnsi="Times New Roman" w:cs="Times New Roman"/>
                <w:color w:val="000000"/>
                <w:spacing w:val="-10"/>
                <w:kern w:val="0"/>
                <w:szCs w:val="20"/>
              </w:rPr>
              <w:t xml:space="preserve"> </w:t>
            </w:r>
            <w:r w:rsidRPr="00520587">
              <w:rPr>
                <w:rFonts w:ascii="Times New Roman" w:eastAsia="Malgun Gothic" w:hAnsi="Times New Roman" w:cs="Times New Roman"/>
                <w:color w:val="000000"/>
                <w:spacing w:val="-10"/>
                <w:kern w:val="0"/>
                <w:szCs w:val="20"/>
              </w:rPr>
              <w:t>이용</w:t>
            </w:r>
            <w:r w:rsidRPr="00520587">
              <w:rPr>
                <w:rFonts w:ascii="Times New Roman" w:eastAsia="Malgun Gothic" w:hAnsi="Times New Roman" w:cs="Times New Roman"/>
                <w:color w:val="000000"/>
                <w:spacing w:val="-10"/>
                <w:kern w:val="0"/>
                <w:szCs w:val="20"/>
              </w:rPr>
              <w:t>·</w:t>
            </w:r>
            <w:r w:rsidRPr="00520587">
              <w:rPr>
                <w:rFonts w:ascii="Times New Roman" w:eastAsia="Malgun Gothic" w:hAnsi="Times New Roman" w:cs="Times New Roman"/>
                <w:color w:val="000000"/>
                <w:spacing w:val="-10"/>
                <w:kern w:val="0"/>
                <w:szCs w:val="20"/>
              </w:rPr>
              <w:t>제공</w:t>
            </w:r>
            <w:r w:rsidRPr="00520587">
              <w:rPr>
                <w:rFonts w:ascii="Times New Roman" w:eastAsia="Malgun Gothic" w:hAnsi="Times New Roman" w:cs="Times New Roman"/>
                <w:color w:val="000000"/>
                <w:kern w:val="0"/>
                <w:szCs w:val="20"/>
              </w:rPr>
              <w:t>기간</w:t>
            </w:r>
            <w:r w:rsidRPr="00520587">
              <w:rPr>
                <w:rFonts w:ascii="Times New Roman" w:eastAsia="Malgun Gothic" w:hAnsi="Times New Roman" w:cs="Times New Roman"/>
                <w:color w:val="000000"/>
                <w:kern w:val="0"/>
                <w:szCs w:val="20"/>
              </w:rPr>
              <w:t xml:space="preserve">Thời gian bảo lưu , sử dụng thông tin cá nhân </w:t>
            </w:r>
          </w:p>
        </w:tc>
        <w:tc>
          <w:tcPr>
            <w:tcW w:w="3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C57E34">
            <w:pPr>
              <w:spacing w:after="0" w:line="288" w:lineRule="auto"/>
              <w:ind w:left="-13" w:firstLine="13"/>
              <w:textAlignment w:val="baseline"/>
              <w:rPr>
                <w:rFonts w:ascii="Times New Roman" w:eastAsia="Gulim" w:hAnsi="Times New Roman" w:cs="Times New Roman"/>
                <w:color w:val="000000"/>
                <w:kern w:val="0"/>
                <w:szCs w:val="20"/>
              </w:rPr>
            </w:pPr>
            <w:r w:rsidRPr="00520587">
              <w:rPr>
                <w:rFonts w:ascii="Cambria Math" w:eastAsia="MS Gothic" w:hAnsi="Cambria Math" w:cs="Cambria Math"/>
                <w:color w:val="000000"/>
                <w:kern w:val="0"/>
                <w:szCs w:val="20"/>
              </w:rPr>
              <w:t>▸</w:t>
            </w:r>
            <w:r w:rsidRPr="00520587">
              <w:rPr>
                <w:rFonts w:ascii="Times New Roman" w:eastAsia="Malgun Gothic" w:hAnsi="Times New Roman" w:cs="Times New Roman"/>
                <w:color w:val="000000"/>
                <w:spacing w:val="-2"/>
                <w:kern w:val="0"/>
                <w:szCs w:val="20"/>
              </w:rPr>
              <w:t>본</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신청서가</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작성된</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때로부터</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파기를</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요청할</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때까지</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보유</w:t>
            </w:r>
          </w:p>
          <w:p w:rsidR="00520587" w:rsidRPr="00520587" w:rsidRDefault="00520587" w:rsidP="00C57E34">
            <w:pPr>
              <w:spacing w:after="0" w:line="288" w:lineRule="auto"/>
              <w:ind w:left="-13" w:firstLine="13"/>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Từ khi đăng ký đơn này cho đến khi hủy bỏ.</w:t>
            </w:r>
          </w:p>
        </w:tc>
        <w:tc>
          <w:tcPr>
            <w:tcW w:w="2835" w:type="dxa"/>
            <w:vMerge/>
            <w:tcBorders>
              <w:top w:val="single" w:sz="2" w:space="0" w:color="000000"/>
              <w:left w:val="single" w:sz="2" w:space="0" w:color="000000"/>
              <w:bottom w:val="single" w:sz="12" w:space="0" w:color="000000"/>
              <w:right w:val="single" w:sz="12" w:space="0" w:color="000000"/>
            </w:tcBorders>
            <w:vAlign w:val="center"/>
            <w:hideMark/>
          </w:tcPr>
          <w:p w:rsidR="00520587" w:rsidRPr="00520587" w:rsidRDefault="00520587" w:rsidP="00520587">
            <w:pPr>
              <w:widowControl/>
              <w:wordWrap/>
              <w:autoSpaceDE/>
              <w:autoSpaceDN/>
              <w:spacing w:after="0" w:line="240" w:lineRule="auto"/>
              <w:jc w:val="left"/>
              <w:rPr>
                <w:rFonts w:ascii="Times New Roman" w:eastAsia="Gulim" w:hAnsi="Times New Roman" w:cs="Times New Roman"/>
                <w:color w:val="000000"/>
                <w:kern w:val="0"/>
                <w:szCs w:val="20"/>
              </w:rPr>
            </w:pPr>
          </w:p>
        </w:tc>
      </w:tr>
      <w:tr w:rsidR="00520587" w:rsidRPr="00520587" w:rsidTr="00C57E34">
        <w:trPr>
          <w:trHeight w:val="1273"/>
        </w:trPr>
        <w:tc>
          <w:tcPr>
            <w:tcW w:w="3456" w:type="dxa"/>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C57E34">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라</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수집</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된</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개인정보의</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파기에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관한</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사항</w:t>
            </w:r>
            <w:r w:rsidRPr="00520587">
              <w:rPr>
                <w:rFonts w:ascii="Times New Roman" w:eastAsia="Malgun Gothic" w:hAnsi="Times New Roman" w:cs="Times New Roman"/>
                <w:color w:val="000000"/>
                <w:kern w:val="0"/>
                <w:szCs w:val="20"/>
              </w:rPr>
              <w:t xml:space="preserve"> Điều khoản hủy bỏ thông tin cá nhân đã cung cấp.</w:t>
            </w:r>
          </w:p>
        </w:tc>
        <w:tc>
          <w:tcPr>
            <w:tcW w:w="377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20587" w:rsidRPr="00520587" w:rsidRDefault="00520587" w:rsidP="00C57E34">
            <w:pPr>
              <w:spacing w:after="0" w:line="288" w:lineRule="auto"/>
              <w:ind w:left="-13" w:firstLine="13"/>
              <w:textAlignment w:val="baseline"/>
              <w:rPr>
                <w:rFonts w:ascii="Times New Roman" w:eastAsia="Gulim" w:hAnsi="Times New Roman" w:cs="Times New Roman"/>
                <w:color w:val="000000"/>
                <w:kern w:val="0"/>
                <w:szCs w:val="20"/>
              </w:rPr>
            </w:pPr>
            <w:r w:rsidRPr="00520587">
              <w:rPr>
                <w:rFonts w:ascii="Cambria Math" w:eastAsia="MS Gothic" w:hAnsi="Cambria Math" w:cs="Cambria Math"/>
                <w:color w:val="000000"/>
                <w:kern w:val="0"/>
                <w:szCs w:val="20"/>
              </w:rPr>
              <w:t>▸</w:t>
            </w:r>
            <w:r w:rsidRPr="00520587">
              <w:rPr>
                <w:rFonts w:ascii="Times New Roman" w:eastAsia="Malgun Gothic" w:hAnsi="Times New Roman" w:cs="Times New Roman"/>
                <w:color w:val="000000"/>
                <w:spacing w:val="-2"/>
                <w:kern w:val="0"/>
                <w:szCs w:val="20"/>
              </w:rPr>
              <w:t>개인정보의</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처리</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및</w:t>
            </w:r>
            <w:r w:rsidRPr="00520587">
              <w:rPr>
                <w:rFonts w:ascii="Times New Roman" w:eastAsia="Malgun Gothic" w:hAnsi="Times New Roman" w:cs="Times New Roman"/>
                <w:color w:val="000000"/>
                <w:spacing w:val="-2"/>
                <w:kern w:val="0"/>
                <w:szCs w:val="20"/>
              </w:rPr>
              <w:t xml:space="preserve"> </w:t>
            </w:r>
            <w:r w:rsidRPr="00520587">
              <w:rPr>
                <w:rFonts w:ascii="Times New Roman" w:eastAsia="Malgun Gothic" w:hAnsi="Times New Roman" w:cs="Times New Roman"/>
                <w:color w:val="000000"/>
                <w:spacing w:val="-2"/>
                <w:kern w:val="0"/>
                <w:szCs w:val="20"/>
              </w:rPr>
              <w:t>보유기간</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경과</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시</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보유문서</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파기</w:t>
            </w:r>
          </w:p>
          <w:p w:rsidR="00520587" w:rsidRPr="00520587" w:rsidRDefault="00520587" w:rsidP="00C57E34">
            <w:pPr>
              <w:spacing w:after="0" w:line="288" w:lineRule="auto"/>
              <w:ind w:left="-13" w:firstLine="13"/>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Sử lý thông tin cá nhân và xóa bỏ khi thời hạn bảo lưu quá hạn.</w:t>
            </w:r>
          </w:p>
        </w:tc>
        <w:tc>
          <w:tcPr>
            <w:tcW w:w="2835" w:type="dxa"/>
            <w:vMerge/>
            <w:tcBorders>
              <w:top w:val="single" w:sz="2" w:space="0" w:color="000000"/>
              <w:left w:val="single" w:sz="2" w:space="0" w:color="000000"/>
              <w:bottom w:val="single" w:sz="12" w:space="0" w:color="000000"/>
              <w:right w:val="single" w:sz="12" w:space="0" w:color="000000"/>
            </w:tcBorders>
            <w:vAlign w:val="center"/>
            <w:hideMark/>
          </w:tcPr>
          <w:p w:rsidR="00520587" w:rsidRPr="00520587" w:rsidRDefault="00520587" w:rsidP="00520587">
            <w:pPr>
              <w:widowControl/>
              <w:wordWrap/>
              <w:autoSpaceDE/>
              <w:autoSpaceDN/>
              <w:spacing w:after="0" w:line="240" w:lineRule="auto"/>
              <w:jc w:val="left"/>
              <w:rPr>
                <w:rFonts w:ascii="Times New Roman" w:eastAsia="Gulim" w:hAnsi="Times New Roman" w:cs="Times New Roman"/>
                <w:color w:val="000000"/>
                <w:kern w:val="0"/>
                <w:szCs w:val="20"/>
              </w:rPr>
            </w:pPr>
          </w:p>
        </w:tc>
      </w:tr>
      <w:tr w:rsidR="00520587" w:rsidRPr="00520587" w:rsidTr="00C57E34">
        <w:trPr>
          <w:trHeight w:val="3135"/>
        </w:trPr>
        <w:tc>
          <w:tcPr>
            <w:tcW w:w="3456" w:type="dxa"/>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520587" w:rsidRPr="00520587" w:rsidRDefault="00520587" w:rsidP="00520587">
            <w:pPr>
              <w:spacing w:after="0" w:line="288" w:lineRule="auto"/>
              <w:ind w:left="376" w:hanging="376"/>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마</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spacing w:val="-6"/>
                <w:kern w:val="0"/>
                <w:szCs w:val="20"/>
              </w:rPr>
              <w:t>동의를</w:t>
            </w:r>
            <w:r w:rsidRPr="00520587">
              <w:rPr>
                <w:rFonts w:ascii="Times New Roman" w:eastAsia="Malgun Gothic" w:hAnsi="Times New Roman" w:cs="Times New Roman"/>
                <w:color w:val="000000"/>
                <w:spacing w:val="-6"/>
                <w:kern w:val="0"/>
                <w:szCs w:val="20"/>
              </w:rPr>
              <w:t xml:space="preserve"> </w:t>
            </w:r>
            <w:r w:rsidRPr="00520587">
              <w:rPr>
                <w:rFonts w:ascii="Times New Roman" w:eastAsia="Malgun Gothic" w:hAnsi="Times New Roman" w:cs="Times New Roman"/>
                <w:color w:val="000000"/>
                <w:spacing w:val="-6"/>
                <w:kern w:val="0"/>
                <w:szCs w:val="20"/>
              </w:rPr>
              <w:t>거부할</w:t>
            </w:r>
            <w:r w:rsidRPr="00520587">
              <w:rPr>
                <w:rFonts w:ascii="Times New Roman" w:eastAsia="Malgun Gothic" w:hAnsi="Times New Roman" w:cs="Times New Roman"/>
                <w:color w:val="000000"/>
                <w:spacing w:val="-6"/>
                <w:kern w:val="0"/>
                <w:szCs w:val="20"/>
              </w:rPr>
              <w:t xml:space="preserve"> </w:t>
            </w:r>
            <w:r w:rsidRPr="00520587">
              <w:rPr>
                <w:rFonts w:ascii="Times New Roman" w:eastAsia="Malgun Gothic" w:hAnsi="Times New Roman" w:cs="Times New Roman"/>
                <w:color w:val="000000"/>
                <w:spacing w:val="-6"/>
                <w:kern w:val="0"/>
                <w:szCs w:val="20"/>
              </w:rPr>
              <w:t>권리와</w:t>
            </w:r>
            <w:r w:rsidRPr="00520587">
              <w:rPr>
                <w:rFonts w:ascii="Times New Roman" w:eastAsia="Malgun Gothic" w:hAnsi="Times New Roman" w:cs="Times New Roman"/>
                <w:color w:val="000000"/>
                <w:spacing w:val="-6"/>
                <w:kern w:val="0"/>
                <w:szCs w:val="20"/>
              </w:rPr>
              <w:t xml:space="preserve"> </w:t>
            </w:r>
            <w:r w:rsidRPr="00520587">
              <w:rPr>
                <w:rFonts w:ascii="Times New Roman" w:eastAsia="Malgun Gothic" w:hAnsi="Times New Roman" w:cs="Times New Roman"/>
                <w:color w:val="000000"/>
                <w:spacing w:val="-6"/>
                <w:kern w:val="0"/>
                <w:szCs w:val="20"/>
              </w:rPr>
              <w:t>거부에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따른</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불이익</w:t>
            </w:r>
            <w:r w:rsidRPr="00520587">
              <w:rPr>
                <w:rFonts w:ascii="Times New Roman" w:eastAsia="Malgun Gothic" w:hAnsi="Times New Roman" w:cs="Times New Roman"/>
                <w:color w:val="000000"/>
                <w:kern w:val="0"/>
                <w:szCs w:val="20"/>
              </w:rPr>
              <w:t xml:space="preserve"> Quyền từ chối cung cấp thông tin cá nhân vì bất lợi .</w:t>
            </w:r>
          </w:p>
        </w:tc>
        <w:tc>
          <w:tcPr>
            <w:tcW w:w="3774"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520587" w:rsidRPr="00520587" w:rsidRDefault="00520587" w:rsidP="00C57E34">
            <w:pPr>
              <w:spacing w:after="0" w:line="288" w:lineRule="auto"/>
              <w:ind w:left="-13" w:firstLine="13"/>
              <w:textAlignment w:val="baseline"/>
              <w:rPr>
                <w:rFonts w:ascii="Times New Roman" w:eastAsia="Gulim" w:hAnsi="Times New Roman" w:cs="Times New Roman"/>
                <w:color w:val="000000"/>
                <w:kern w:val="0"/>
                <w:szCs w:val="20"/>
              </w:rPr>
            </w:pPr>
            <w:r w:rsidRPr="00520587">
              <w:rPr>
                <w:rFonts w:ascii="Cambria Math" w:eastAsia="MS Gothic" w:hAnsi="Cambria Math" w:cs="Cambria Math"/>
                <w:color w:val="000000"/>
                <w:kern w:val="0"/>
                <w:szCs w:val="20"/>
              </w:rPr>
              <w:t>▸</w:t>
            </w:r>
            <w:r w:rsidRPr="00520587">
              <w:rPr>
                <w:rFonts w:ascii="Times New Roman" w:eastAsia="Malgun Gothic" w:hAnsi="Times New Roman" w:cs="Times New Roman"/>
                <w:color w:val="000000"/>
                <w:kern w:val="0"/>
                <w:szCs w:val="20"/>
              </w:rPr>
              <w:t>본</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훈련</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참가신청을</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위하여</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개인정보를</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제공하는</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자는</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개인정보의</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수집에</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대하여</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spacing w:val="-20"/>
                <w:kern w:val="0"/>
                <w:szCs w:val="20"/>
              </w:rPr>
              <w:t>거부할</w:t>
            </w:r>
            <w:r w:rsidRPr="00520587">
              <w:rPr>
                <w:rFonts w:ascii="Times New Roman" w:eastAsia="Malgun Gothic" w:hAnsi="Times New Roman" w:cs="Times New Roman"/>
                <w:color w:val="000000"/>
                <w:spacing w:val="-20"/>
                <w:kern w:val="0"/>
                <w:szCs w:val="20"/>
              </w:rPr>
              <w:t xml:space="preserve"> </w:t>
            </w:r>
            <w:r w:rsidRPr="00520587">
              <w:rPr>
                <w:rFonts w:ascii="Times New Roman" w:eastAsia="Malgun Gothic" w:hAnsi="Times New Roman" w:cs="Times New Roman"/>
                <w:color w:val="000000"/>
                <w:spacing w:val="-20"/>
                <w:kern w:val="0"/>
                <w:szCs w:val="20"/>
              </w:rPr>
              <w:t>권리를</w:t>
            </w:r>
            <w:r w:rsidRPr="00520587">
              <w:rPr>
                <w:rFonts w:ascii="Times New Roman" w:eastAsia="Malgun Gothic" w:hAnsi="Times New Roman" w:cs="Times New Roman"/>
                <w:color w:val="000000"/>
                <w:spacing w:val="-20"/>
                <w:kern w:val="0"/>
                <w:szCs w:val="20"/>
              </w:rPr>
              <w:t xml:space="preserve"> </w:t>
            </w:r>
            <w:r w:rsidRPr="00520587">
              <w:rPr>
                <w:rFonts w:ascii="Times New Roman" w:eastAsia="Malgun Gothic" w:hAnsi="Times New Roman" w:cs="Times New Roman"/>
                <w:color w:val="000000"/>
                <w:spacing w:val="-20"/>
                <w:kern w:val="0"/>
                <w:szCs w:val="20"/>
              </w:rPr>
              <w:t>보유하고</w:t>
            </w:r>
            <w:r w:rsidRPr="00520587">
              <w:rPr>
                <w:rFonts w:ascii="Times New Roman" w:eastAsia="Malgun Gothic" w:hAnsi="Times New Roman" w:cs="Times New Roman"/>
                <w:color w:val="000000"/>
                <w:spacing w:val="-20"/>
                <w:kern w:val="0"/>
                <w:szCs w:val="20"/>
              </w:rPr>
              <w:t xml:space="preserve"> </w:t>
            </w:r>
            <w:r w:rsidRPr="00520587">
              <w:rPr>
                <w:rFonts w:ascii="Times New Roman" w:eastAsia="Malgun Gothic" w:hAnsi="Times New Roman" w:cs="Times New Roman"/>
                <w:color w:val="000000"/>
                <w:spacing w:val="-20"/>
                <w:kern w:val="0"/>
                <w:szCs w:val="20"/>
              </w:rPr>
              <w:t>있으며</w:t>
            </w:r>
            <w:r w:rsidRPr="00520587">
              <w:rPr>
                <w:rFonts w:ascii="Times New Roman" w:eastAsia="Malgun Gothic" w:hAnsi="Times New Roman" w:cs="Times New Roman"/>
                <w:color w:val="000000"/>
                <w:spacing w:val="-20"/>
                <w:kern w:val="0"/>
                <w:szCs w:val="20"/>
              </w:rPr>
              <w:t>,</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거부할</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경우</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훈련참여</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등이</w:t>
            </w:r>
            <w:r w:rsidRPr="00520587">
              <w:rPr>
                <w:rFonts w:ascii="Times New Roman" w:eastAsia="Malgun Gothic" w:hAnsi="Times New Roman" w:cs="Times New Roman"/>
                <w:color w:val="000000"/>
                <w:kern w:val="0"/>
                <w:szCs w:val="20"/>
              </w:rPr>
              <w:t xml:space="preserve"> </w:t>
            </w:r>
            <w:r w:rsidRPr="00520587">
              <w:rPr>
                <w:rFonts w:ascii="Times New Roman" w:eastAsia="Malgun Gothic" w:hAnsi="Times New Roman" w:cs="Times New Roman"/>
                <w:color w:val="000000"/>
                <w:kern w:val="0"/>
                <w:szCs w:val="20"/>
              </w:rPr>
              <w:t>제한됩니다</w:t>
            </w:r>
            <w:r w:rsidRPr="00520587">
              <w:rPr>
                <w:rFonts w:ascii="Times New Roman" w:eastAsia="Malgun Gothic" w:hAnsi="Times New Roman" w:cs="Times New Roman"/>
                <w:color w:val="000000"/>
                <w:kern w:val="0"/>
                <w:szCs w:val="20"/>
              </w:rPr>
              <w:t>.</w:t>
            </w:r>
          </w:p>
          <w:p w:rsidR="00520587" w:rsidRPr="00520587" w:rsidRDefault="00520587" w:rsidP="00520587">
            <w:pPr>
              <w:spacing w:after="0" w:line="288" w:lineRule="auto"/>
              <w:textAlignment w:val="baseline"/>
              <w:rPr>
                <w:rFonts w:ascii="Times New Roman" w:eastAsia="Gulim" w:hAnsi="Times New Roman" w:cs="Times New Roman"/>
                <w:color w:val="000000"/>
                <w:kern w:val="0"/>
                <w:szCs w:val="20"/>
              </w:rPr>
            </w:pPr>
            <w:r w:rsidRPr="00520587">
              <w:rPr>
                <w:rFonts w:ascii="Times New Roman" w:eastAsia="Malgun Gothic" w:hAnsi="Times New Roman" w:cs="Times New Roman"/>
                <w:color w:val="000000"/>
                <w:kern w:val="0"/>
                <w:szCs w:val="20"/>
              </w:rPr>
              <w:t>Các ứng v</w:t>
            </w:r>
            <w:bookmarkStart w:id="0" w:name="_GoBack"/>
            <w:bookmarkEnd w:id="0"/>
            <w:r w:rsidRPr="00520587">
              <w:rPr>
                <w:rFonts w:ascii="Times New Roman" w:eastAsia="Malgun Gothic" w:hAnsi="Times New Roman" w:cs="Times New Roman"/>
                <w:color w:val="000000"/>
                <w:kern w:val="0"/>
                <w:szCs w:val="20"/>
              </w:rPr>
              <w:t xml:space="preserve">iên có quyền từ chối cung cấp thông tin cá nhân của mình, nhưng từ chối cung cấp thông tin cá nhân của mình thì đồng nghĩa là sẽ không được tham gia chương trình này. </w:t>
            </w:r>
          </w:p>
        </w:tc>
        <w:tc>
          <w:tcPr>
            <w:tcW w:w="2835" w:type="dxa"/>
            <w:vMerge/>
            <w:tcBorders>
              <w:top w:val="single" w:sz="2" w:space="0" w:color="000000"/>
              <w:left w:val="single" w:sz="2" w:space="0" w:color="000000"/>
              <w:bottom w:val="single" w:sz="12" w:space="0" w:color="000000"/>
              <w:right w:val="single" w:sz="12" w:space="0" w:color="000000"/>
            </w:tcBorders>
            <w:vAlign w:val="center"/>
            <w:hideMark/>
          </w:tcPr>
          <w:p w:rsidR="00520587" w:rsidRPr="00520587" w:rsidRDefault="00520587" w:rsidP="00520587">
            <w:pPr>
              <w:widowControl/>
              <w:wordWrap/>
              <w:autoSpaceDE/>
              <w:autoSpaceDN/>
              <w:spacing w:after="0" w:line="240" w:lineRule="auto"/>
              <w:jc w:val="left"/>
              <w:rPr>
                <w:rFonts w:ascii="Times New Roman" w:eastAsia="Gulim" w:hAnsi="Times New Roman" w:cs="Times New Roman"/>
                <w:color w:val="000000"/>
                <w:kern w:val="0"/>
                <w:szCs w:val="20"/>
              </w:rPr>
            </w:pPr>
          </w:p>
        </w:tc>
      </w:tr>
    </w:tbl>
    <w:p w:rsidR="00520587" w:rsidRPr="00520587" w:rsidRDefault="00520587" w:rsidP="00520587">
      <w:pPr>
        <w:wordWrap/>
        <w:spacing w:after="0" w:line="384" w:lineRule="auto"/>
        <w:ind w:left="496" w:hanging="496"/>
        <w:jc w:val="center"/>
        <w:textAlignment w:val="baseline"/>
        <w:rPr>
          <w:rFonts w:ascii="Times New Roman" w:eastAsia="Malgun Gothic" w:hAnsi="Times New Roman" w:cs="Times New Roman"/>
          <w:color w:val="000000"/>
          <w:kern w:val="0"/>
          <w:sz w:val="24"/>
          <w:szCs w:val="24"/>
        </w:rPr>
      </w:pPr>
    </w:p>
    <w:p w:rsidR="00520587" w:rsidRPr="00520587" w:rsidRDefault="00520587" w:rsidP="00520587">
      <w:pPr>
        <w:wordWrap/>
        <w:spacing w:after="0" w:line="384" w:lineRule="auto"/>
        <w:ind w:left="496" w:hanging="496"/>
        <w:jc w:val="center"/>
        <w:textAlignment w:val="baseline"/>
        <w:rPr>
          <w:rFonts w:ascii="Times New Roman" w:eastAsia="Gulim" w:hAnsi="Times New Roman" w:cs="Times New Roman"/>
          <w:color w:val="000000"/>
          <w:kern w:val="0"/>
          <w:sz w:val="24"/>
          <w:szCs w:val="24"/>
        </w:rPr>
      </w:pPr>
      <w:r w:rsidRPr="00520587">
        <w:rPr>
          <w:rFonts w:ascii="Times New Roman" w:eastAsia="Malgun Gothic" w:hAnsi="Times New Roman" w:cs="Times New Roman"/>
          <w:color w:val="000000"/>
          <w:kern w:val="0"/>
          <w:sz w:val="24"/>
          <w:szCs w:val="24"/>
        </w:rPr>
        <w:t>위와</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같이</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베트남</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현지</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맞춤형</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직업훈련</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참여를</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신청합니다</w:t>
      </w:r>
      <w:r w:rsidRPr="00520587">
        <w:rPr>
          <w:rFonts w:ascii="Times New Roman" w:eastAsia="Malgun Gothic" w:hAnsi="Times New Roman" w:cs="Times New Roman"/>
          <w:color w:val="000000"/>
          <w:kern w:val="0"/>
          <w:sz w:val="24"/>
          <w:szCs w:val="24"/>
        </w:rPr>
        <w:t>.</w:t>
      </w:r>
    </w:p>
    <w:p w:rsidR="00520587" w:rsidRPr="00520587" w:rsidRDefault="00520587" w:rsidP="00520587">
      <w:pPr>
        <w:spacing w:after="0" w:line="384" w:lineRule="auto"/>
        <w:jc w:val="center"/>
        <w:textAlignment w:val="baseline"/>
        <w:rPr>
          <w:rFonts w:ascii="Times New Roman" w:eastAsia="Gulim" w:hAnsi="Times New Roman" w:cs="Times New Roman"/>
          <w:color w:val="000000"/>
          <w:kern w:val="0"/>
          <w:sz w:val="24"/>
          <w:szCs w:val="24"/>
        </w:rPr>
      </w:pPr>
      <w:r w:rsidRPr="00520587">
        <w:rPr>
          <w:rFonts w:ascii="Times New Roman" w:eastAsia="Malgun Gothic" w:hAnsi="Times New Roman" w:cs="Times New Roman"/>
          <w:color w:val="000000"/>
          <w:kern w:val="0"/>
          <w:sz w:val="24"/>
          <w:szCs w:val="24"/>
        </w:rPr>
        <w:t>년</w:t>
      </w:r>
      <w:r w:rsidRPr="00520587">
        <w:rPr>
          <w:rFonts w:ascii="Times New Roman" w:eastAsia="Malgun Gothic" w:hAnsi="Times New Roman" w:cs="Times New Roman"/>
          <w:color w:val="000000"/>
          <w:kern w:val="0"/>
          <w:sz w:val="24"/>
          <w:szCs w:val="24"/>
        </w:rPr>
        <w:t xml:space="preserve">(Ngày) </w:t>
      </w:r>
      <w:r w:rsidR="00097619">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월</w:t>
      </w:r>
      <w:r w:rsidRPr="00520587">
        <w:rPr>
          <w:rFonts w:ascii="Times New Roman" w:eastAsia="Malgun Gothic" w:hAnsi="Times New Roman" w:cs="Times New Roman"/>
          <w:color w:val="000000"/>
          <w:kern w:val="0"/>
          <w:sz w:val="24"/>
          <w:szCs w:val="24"/>
        </w:rPr>
        <w:t>(tháng)</w:t>
      </w:r>
      <w:r w:rsidR="00097619">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일</w:t>
      </w:r>
      <w:r w:rsidRPr="00520587">
        <w:rPr>
          <w:rFonts w:ascii="Times New Roman" w:eastAsia="Malgun Gothic" w:hAnsi="Times New Roman" w:cs="Times New Roman"/>
          <w:color w:val="000000"/>
          <w:kern w:val="0"/>
          <w:sz w:val="24"/>
          <w:szCs w:val="24"/>
        </w:rPr>
        <w:t>(năm)</w:t>
      </w:r>
    </w:p>
    <w:p w:rsidR="00520587" w:rsidRPr="00520587" w:rsidRDefault="00520587" w:rsidP="00520587">
      <w:pPr>
        <w:spacing w:after="0" w:line="384" w:lineRule="auto"/>
        <w:jc w:val="center"/>
        <w:textAlignment w:val="baseline"/>
        <w:rPr>
          <w:rFonts w:ascii="Times New Roman" w:eastAsia="Gulim" w:hAnsi="Times New Roman" w:cs="Times New Roman"/>
          <w:color w:val="000000"/>
          <w:kern w:val="0"/>
          <w:sz w:val="24"/>
          <w:szCs w:val="24"/>
        </w:rPr>
      </w:pPr>
      <w:r w:rsidRPr="00520587">
        <w:rPr>
          <w:rFonts w:ascii="Times New Roman" w:eastAsia="Malgun Gothic" w:hAnsi="Times New Roman" w:cs="Times New Roman"/>
          <w:color w:val="000000"/>
          <w:kern w:val="0"/>
          <w:sz w:val="24"/>
          <w:szCs w:val="24"/>
        </w:rPr>
        <w:t>신청인</w:t>
      </w:r>
      <w:r w:rsidRPr="00520587">
        <w:rPr>
          <w:rFonts w:ascii="Times New Roman" w:eastAsia="Malgun Gothic" w:hAnsi="Times New Roman" w:cs="Times New Roman"/>
          <w:color w:val="000000"/>
          <w:kern w:val="0"/>
          <w:sz w:val="24"/>
          <w:szCs w:val="24"/>
        </w:rPr>
        <w:t>(Người đăng ký)</w:t>
      </w:r>
      <w:r w:rsidR="00097619">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 xml:space="preserve"> (</w:t>
      </w:r>
      <w:r w:rsidRPr="00520587">
        <w:rPr>
          <w:rFonts w:ascii="Times New Roman" w:eastAsia="Malgun Gothic" w:hAnsi="Times New Roman" w:cs="Times New Roman"/>
          <w:color w:val="000000"/>
          <w:kern w:val="0"/>
          <w:sz w:val="24"/>
          <w:szCs w:val="24"/>
        </w:rPr>
        <w:t>서명</w:t>
      </w:r>
      <w:r w:rsidRPr="00520587">
        <w:rPr>
          <w:rFonts w:ascii="Times New Roman" w:eastAsia="Malgun Gothic" w:hAnsi="Times New Roman" w:cs="Times New Roman"/>
          <w:color w:val="000000"/>
          <w:kern w:val="0"/>
          <w:sz w:val="24"/>
          <w:szCs w:val="24"/>
        </w:rPr>
        <w:t>, Ký tên)</w:t>
      </w:r>
    </w:p>
    <w:p w:rsidR="00916BD8" w:rsidRPr="00520587" w:rsidRDefault="00916BD8">
      <w:pPr>
        <w:rPr>
          <w:rFonts w:ascii="Times New Roman" w:hAnsi="Times New Roman" w:cs="Times New Roman"/>
        </w:rPr>
      </w:pPr>
    </w:p>
    <w:sectPr w:rsidR="00916BD8" w:rsidRPr="00520587" w:rsidSect="00C57E34">
      <w:pgSz w:w="11906" w:h="16838"/>
      <w:pgMar w:top="709" w:right="1440" w:bottom="709"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Arial Unicode MS"/>
    <w:charset w:val="81"/>
    <w:family w:val="roman"/>
    <w:pitch w:val="variable"/>
    <w:sig w:usb0="00000000" w:usb1="19DFFFFF" w:usb2="001BFDD7" w:usb3="00000000" w:csb0="001F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587"/>
    <w:rsid w:val="00097619"/>
    <w:rsid w:val="00393DF2"/>
    <w:rsid w:val="00520587"/>
    <w:rsid w:val="0074756C"/>
    <w:rsid w:val="00916BD8"/>
    <w:rsid w:val="00C57E34"/>
    <w:rsid w:val="00D63125"/>
    <w:rsid w:val="00F11B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49AAC-D65B-45A0-93CF-70C17107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520587"/>
    <w:pPr>
      <w:spacing w:after="0" w:line="384" w:lineRule="auto"/>
      <w:textAlignment w:val="baseline"/>
    </w:pPr>
    <w:rPr>
      <w:rFonts w:ascii="함초롬바탕" w:eastAsia="Gulim" w:hAnsi="Gulim" w:cs="Gulim"/>
      <w:color w:val="000000"/>
      <w:kern w:val="0"/>
      <w:szCs w:val="20"/>
    </w:rPr>
  </w:style>
  <w:style w:type="paragraph" w:customStyle="1" w:styleId="MS">
    <w:name w:val="MS바탕글"/>
    <w:basedOn w:val="Normal"/>
    <w:rsid w:val="00520587"/>
    <w:pPr>
      <w:widowControl/>
      <w:wordWrap/>
      <w:spacing w:after="0" w:line="240" w:lineRule="auto"/>
      <w:jc w:val="left"/>
      <w:textAlignment w:val="baseline"/>
    </w:pPr>
    <w:rPr>
      <w:rFonts w:ascii="Calibri" w:eastAsia="Gulim" w:hAnsi="Gulim" w:cs="Gulim"/>
      <w:color w:val="000000"/>
      <w:kern w:val="0"/>
      <w:sz w:val="22"/>
    </w:rPr>
  </w:style>
  <w:style w:type="paragraph" w:styleId="Title">
    <w:name w:val="Title"/>
    <w:basedOn w:val="Normal"/>
    <w:next w:val="Normal"/>
    <w:link w:val="TitleChar"/>
    <w:uiPriority w:val="10"/>
    <w:qFormat/>
    <w:rsid w:val="00D631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125"/>
    <w:rPr>
      <w:rFonts w:asciiTheme="majorHAnsi" w:eastAsiaTheme="majorEastAsia" w:hAnsiTheme="majorHAnsi" w:cstheme="majorBidi"/>
      <w:spacing w:val="-10"/>
      <w:kern w:val="28"/>
      <w:sz w:val="56"/>
      <w:szCs w:val="56"/>
    </w:rPr>
  </w:style>
  <w:style w:type="paragraph" w:styleId="NoSpacing">
    <w:name w:val="No Spacing"/>
    <w:uiPriority w:val="1"/>
    <w:qFormat/>
    <w:rsid w:val="00D63125"/>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C57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04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Nino</dc:creator>
  <cp:keywords/>
  <dc:description/>
  <cp:lastModifiedBy>Đức Dell</cp:lastModifiedBy>
  <cp:revision>1</cp:revision>
  <cp:lastPrinted>2020-10-21T04:30:00Z</cp:lastPrinted>
  <dcterms:created xsi:type="dcterms:W3CDTF">2020-10-08T10:00:00Z</dcterms:created>
  <dcterms:modified xsi:type="dcterms:W3CDTF">2020-10-21T04:55:00Z</dcterms:modified>
</cp:coreProperties>
</file>